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D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/>
          <w:sz w:val="24"/>
        </w:rPr>
      </w:pP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 xml:space="preserve">传播学专业硕士研究生      </w:t>
      </w:r>
      <w:r w:rsidR="00EA12E6" w:rsidRPr="00D20C1C">
        <w:rPr>
          <w:rFonts w:ascii="宋体" w:eastAsia="宋体" w:hAnsi="宋体" w:cs="Times New Roman" w:hint="eastAsia"/>
          <w:b/>
          <w:bCs/>
          <w:color w:val="000000"/>
          <w:sz w:val="24"/>
        </w:rPr>
        <w:t>201</w:t>
      </w:r>
      <w:r w:rsidR="00416006">
        <w:rPr>
          <w:rFonts w:ascii="宋体" w:eastAsia="宋体" w:hAnsi="宋体" w:cs="Times New Roman" w:hint="eastAsia"/>
          <w:b/>
          <w:bCs/>
          <w:color w:val="000000"/>
          <w:sz w:val="24"/>
        </w:rPr>
        <w:t>5</w:t>
      </w:r>
      <w:r w:rsidR="00EA12E6" w:rsidRPr="00D20C1C">
        <w:rPr>
          <w:rFonts w:ascii="宋体" w:eastAsia="宋体" w:hAnsi="宋体" w:cs="Times New Roman" w:hint="eastAsia"/>
          <w:b/>
          <w:bCs/>
          <w:color w:val="000000"/>
          <w:sz w:val="24"/>
        </w:rPr>
        <w:t>-201</w:t>
      </w:r>
      <w:r w:rsidR="00416006">
        <w:rPr>
          <w:rFonts w:ascii="宋体" w:eastAsia="宋体" w:hAnsi="宋体" w:cs="Times New Roman" w:hint="eastAsia"/>
          <w:b/>
          <w:bCs/>
          <w:color w:val="000000"/>
          <w:sz w:val="24"/>
        </w:rPr>
        <w:t>6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学年度第一学期课表（秋上2-</w:t>
      </w:r>
      <w:r w:rsidR="00C00D4D">
        <w:rPr>
          <w:rFonts w:ascii="宋体" w:hAnsi="宋体" w:hint="eastAsia"/>
          <w:b/>
          <w:bCs/>
          <w:color w:val="000000"/>
          <w:sz w:val="24"/>
        </w:rPr>
        <w:t>9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周、秋下1</w:t>
      </w:r>
      <w:r>
        <w:rPr>
          <w:rFonts w:ascii="宋体" w:eastAsia="宋体" w:hAnsi="宋体" w:cs="Times New Roman" w:hint="eastAsia"/>
          <w:b/>
          <w:bCs/>
          <w:color w:val="000000"/>
          <w:sz w:val="24"/>
        </w:rPr>
        <w:t>0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-1</w:t>
      </w:r>
      <w:r>
        <w:rPr>
          <w:rFonts w:ascii="宋体" w:eastAsia="宋体" w:hAnsi="宋体" w:cs="Times New Roman" w:hint="eastAsia"/>
          <w:b/>
          <w:bCs/>
          <w:color w:val="000000"/>
          <w:sz w:val="24"/>
        </w:rPr>
        <w:t>7周</w:t>
      </w:r>
      <w:r w:rsidRPr="00961DBB">
        <w:rPr>
          <w:rFonts w:ascii="宋体" w:eastAsia="宋体" w:hAnsi="宋体" w:cs="Times New Roman" w:hint="eastAsia"/>
          <w:b/>
          <w:bCs/>
          <w:color w:val="000000"/>
          <w:sz w:val="24"/>
        </w:rPr>
        <w:t>）</w:t>
      </w:r>
    </w:p>
    <w:p w:rsidR="005B308D" w:rsidRPr="00961DBB" w:rsidRDefault="005B308D" w:rsidP="00950117">
      <w:pPr>
        <w:rPr>
          <w:rFonts w:ascii="宋体" w:eastAsia="宋体" w:hAnsi="宋体" w:cs="Times New Roman"/>
          <w:b/>
          <w:bCs/>
          <w:color w:val="000000"/>
          <w:sz w:val="24"/>
        </w:rPr>
      </w:pPr>
    </w:p>
    <w:tbl>
      <w:tblPr>
        <w:tblW w:w="14952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"/>
        <w:gridCol w:w="2475"/>
        <w:gridCol w:w="2416"/>
        <w:gridCol w:w="2622"/>
        <w:gridCol w:w="2126"/>
        <w:gridCol w:w="2061"/>
        <w:gridCol w:w="2111"/>
      </w:tblGrid>
      <w:tr w:rsidR="005B308D" w:rsidRPr="009F62F2" w:rsidTr="00986767">
        <w:trPr>
          <w:trHeight w:hRule="exact" w:val="51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星期四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星期五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9F62F2" w:rsidRDefault="005B308D" w:rsidP="00C252FA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9F62F2">
              <w:rPr>
                <w:rFonts w:ascii="Calibri" w:eastAsia="宋体" w:hAnsi="Calibri" w:cs="Times New Roman" w:hint="eastAsia"/>
                <w:color w:val="000000"/>
                <w:sz w:val="24"/>
              </w:rPr>
              <w:t>星期六</w:t>
            </w:r>
          </w:p>
        </w:tc>
      </w:tr>
      <w:tr w:rsidR="005B308D" w:rsidRPr="00277127" w:rsidTr="00986767">
        <w:trPr>
          <w:cantSplit/>
          <w:trHeight w:val="126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2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A2" w:rsidRDefault="004E588D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102073</w:t>
            </w:r>
          </w:p>
          <w:p w:rsidR="00E209A2" w:rsidRDefault="004E588D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媒介经营与管理</w:t>
            </w:r>
          </w:p>
          <w:p w:rsidR="004E588D" w:rsidRPr="00277127" w:rsidRDefault="004E588D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 w:rsidR="00EC796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="00EC796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4E588D" w:rsidRPr="00277127" w:rsidRDefault="004E588D" w:rsidP="004E58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="00E209A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="00E209A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330</w:t>
            </w:r>
          </w:p>
          <w:p w:rsidR="004E588D" w:rsidRPr="00277127" w:rsidRDefault="004E588D" w:rsidP="004E588D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李明德教授</w:t>
            </w:r>
          </w:p>
          <w:p w:rsidR="005B308D" w:rsidRPr="00277127" w:rsidRDefault="00A17BC0" w:rsidP="005B30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A17BC0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张宏邦博士</w:t>
            </w:r>
          </w:p>
        </w:tc>
        <w:tc>
          <w:tcPr>
            <w:tcW w:w="241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E209A2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A3" w:rsidRDefault="00960CA3" w:rsidP="00960CA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102072</w:t>
            </w:r>
          </w:p>
          <w:p w:rsidR="00960CA3" w:rsidRDefault="00960CA3" w:rsidP="00960CA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新闻传播实务</w:t>
            </w:r>
          </w:p>
          <w:p w:rsidR="00EC7968" w:rsidRPr="00277127" w:rsidRDefault="00EC7968" w:rsidP="00EC7968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960CA3" w:rsidRPr="00277127" w:rsidRDefault="00960CA3" w:rsidP="00960CA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357</w:t>
            </w:r>
          </w:p>
          <w:p w:rsidR="005B308D" w:rsidRPr="00277127" w:rsidRDefault="00960CA3" w:rsidP="00960CA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李明德教授</w:t>
            </w:r>
          </w:p>
          <w:p w:rsidR="005B308D" w:rsidRPr="00277127" w:rsidRDefault="005B308D" w:rsidP="005B308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8F222C" w:rsidRDefault="005B308D" w:rsidP="00BA21AC">
            <w:pPr>
              <w:rPr>
                <w:rFonts w:ascii="Calibri" w:eastAsia="宋体" w:hAnsi="Calibri" w:cs="Times New Roman"/>
                <w:color w:val="C00000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986767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5B308D" w:rsidRPr="00277127" w:rsidRDefault="005B308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986767">
        <w:trPr>
          <w:cantSplit/>
          <w:trHeight w:val="176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5B308D" w:rsidRPr="00F13F8A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C252FA" w:rsidRPr="00277127" w:rsidTr="00986767">
        <w:trPr>
          <w:cantSplit/>
          <w:trHeight w:val="201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A2" w:rsidRDefault="00E209A2" w:rsidP="00E209A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102078</w:t>
            </w:r>
          </w:p>
          <w:p w:rsidR="00E209A2" w:rsidRPr="00277127" w:rsidRDefault="00E209A2" w:rsidP="00E209A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媒介批评</w:t>
            </w:r>
          </w:p>
          <w:p w:rsidR="00EC7968" w:rsidRPr="00277127" w:rsidRDefault="00EC7968" w:rsidP="00EC7968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E209A2" w:rsidRPr="00277127" w:rsidRDefault="00E209A2" w:rsidP="00E209A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</w:t>
            </w:r>
            <w:r>
              <w:rPr>
                <w:rFonts w:hint="eastAsia"/>
                <w:color w:val="000000" w:themeColor="text1"/>
                <w:sz w:val="24"/>
              </w:rPr>
              <w:t>37</w:t>
            </w:r>
          </w:p>
          <w:p w:rsidR="00E209A2" w:rsidRPr="00277127" w:rsidRDefault="00E209A2" w:rsidP="00E209A2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张蓉教授</w:t>
            </w:r>
          </w:p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A3" w:rsidRPr="00C17FA1" w:rsidRDefault="00E209A2" w:rsidP="00E209A2">
            <w:pPr>
              <w:rPr>
                <w:rFonts w:ascii="Calibri" w:eastAsia="宋体" w:hAnsi="Calibri" w:cs="Times New Roman"/>
                <w:color w:val="C00000"/>
                <w:sz w:val="24"/>
              </w:rPr>
            </w:pPr>
            <w:r w:rsidRPr="00C17FA1">
              <w:rPr>
                <w:rFonts w:ascii="Calibri" w:eastAsia="宋体" w:hAnsi="Calibri" w:cs="Times New Roman"/>
                <w:color w:val="C00000"/>
                <w:sz w:val="24"/>
              </w:rPr>
              <w:t>102070</w:t>
            </w:r>
          </w:p>
          <w:p w:rsidR="00960CA3" w:rsidRPr="00C17FA1" w:rsidRDefault="00E209A2" w:rsidP="00E209A2">
            <w:pPr>
              <w:rPr>
                <w:rFonts w:ascii="Calibri" w:eastAsia="宋体" w:hAnsi="Calibri" w:cs="Times New Roman"/>
                <w:color w:val="C00000"/>
                <w:sz w:val="24"/>
              </w:rPr>
            </w:pPr>
            <w:r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传播学理论研究</w:t>
            </w:r>
          </w:p>
          <w:p w:rsidR="009609C0" w:rsidRPr="00C17FA1" w:rsidRDefault="009609C0" w:rsidP="00E209A2">
            <w:pPr>
              <w:rPr>
                <w:rFonts w:ascii="Calibri" w:eastAsia="宋体" w:hAnsi="Calibri" w:cs="Times New Roman" w:hint="eastAsia"/>
                <w:color w:val="C00000"/>
                <w:sz w:val="24"/>
              </w:rPr>
            </w:pPr>
            <w:r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(</w:t>
            </w:r>
            <w:r w:rsidR="00A90377"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秋上</w:t>
            </w:r>
            <w:r w:rsidR="00A90377"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2-9</w:t>
            </w:r>
            <w:r w:rsidR="00A90377"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周</w:t>
            </w:r>
            <w:r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)</w:t>
            </w:r>
          </w:p>
          <w:p w:rsidR="00E209A2" w:rsidRPr="00C17FA1" w:rsidRDefault="009609C0" w:rsidP="00E209A2">
            <w:pPr>
              <w:rPr>
                <w:rFonts w:ascii="Calibri" w:eastAsia="宋体" w:hAnsi="Calibri" w:cs="Times New Roman"/>
                <w:color w:val="C00000"/>
                <w:sz w:val="24"/>
              </w:rPr>
            </w:pPr>
            <w:r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 xml:space="preserve"> </w:t>
            </w:r>
            <w:r w:rsidR="00960CA3"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主楼</w:t>
            </w:r>
            <w:r w:rsidRPr="00C17FA1">
              <w:rPr>
                <w:rFonts w:ascii="Calibri" w:eastAsia="宋体" w:hAnsi="Calibri" w:cs="Times New Roman" w:hint="eastAsia"/>
                <w:color w:val="C00000"/>
                <w:sz w:val="24"/>
              </w:rPr>
              <w:t>D-406</w:t>
            </w:r>
          </w:p>
          <w:p w:rsidR="00E209A2" w:rsidRPr="00277127" w:rsidRDefault="00E209A2" w:rsidP="00E209A2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杨琳教授</w:t>
            </w:r>
          </w:p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A3" w:rsidRDefault="00C252FA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102077</w:t>
            </w:r>
          </w:p>
          <w:p w:rsidR="00C252FA" w:rsidRPr="00277127" w:rsidRDefault="00C252FA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中外传媒制度比较研究</w:t>
            </w:r>
          </w:p>
          <w:p w:rsidR="00C252FA" w:rsidRPr="00277127" w:rsidRDefault="00C252FA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（秋下</w:t>
            </w:r>
            <w:r w:rsidR="00A9037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10-17周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）</w:t>
            </w:r>
          </w:p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E60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8</w:t>
            </w:r>
          </w:p>
          <w:p w:rsidR="00C252FA" w:rsidRPr="00277127" w:rsidRDefault="00C252F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张如良教授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4F1B7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B7D" w:rsidRPr="004D73F1" w:rsidRDefault="004F1B7D" w:rsidP="004F1B7D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/>
                <w:sz w:val="24"/>
              </w:rPr>
              <w:t>102071</w:t>
            </w:r>
          </w:p>
          <w:p w:rsidR="004F1B7D" w:rsidRPr="004D73F1" w:rsidRDefault="004F1B7D" w:rsidP="004F1B7D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新闻学理论研究</w:t>
            </w:r>
          </w:p>
          <w:p w:rsidR="004F1B7D" w:rsidRPr="004D73F1" w:rsidRDefault="004F1B7D" w:rsidP="004F1B7D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（秋上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2-9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周）</w:t>
            </w:r>
          </w:p>
          <w:p w:rsidR="004F1B7D" w:rsidRPr="004D73F1" w:rsidRDefault="004F1B7D" w:rsidP="004F1B7D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主楼</w:t>
            </w:r>
            <w:r w:rsidRPr="004D73F1">
              <w:rPr>
                <w:rFonts w:ascii="Calibri" w:eastAsia="宋体" w:hAnsi="Calibri" w:cs="Times New Roman"/>
                <w:sz w:val="24"/>
              </w:rPr>
              <w:t>E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610</w:t>
            </w:r>
          </w:p>
          <w:p w:rsidR="004F1B7D" w:rsidRPr="004D73F1" w:rsidRDefault="004F1B7D" w:rsidP="004F1B7D">
            <w:pPr>
              <w:jc w:val="left"/>
              <w:rPr>
                <w:rFonts w:ascii="Calibri" w:eastAsia="宋体" w:hAnsi="Calibri" w:cs="Times New Roman"/>
                <w:b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b/>
                <w:sz w:val="24"/>
              </w:rPr>
              <w:t>焦垣生教授</w:t>
            </w:r>
          </w:p>
          <w:p w:rsidR="004F1B7D" w:rsidRPr="004D73F1" w:rsidRDefault="004F1B7D" w:rsidP="004F1B7D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b/>
                <w:sz w:val="24"/>
              </w:rPr>
              <w:t>翟杨莉副教授</w:t>
            </w:r>
          </w:p>
          <w:p w:rsidR="00C252FA" w:rsidRPr="00277127" w:rsidRDefault="00C252FA" w:rsidP="004E588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4E588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C252FA" w:rsidRPr="00277127" w:rsidTr="00986767">
        <w:trPr>
          <w:cantSplit/>
          <w:trHeight w:val="1779"/>
          <w:jc w:val="center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C252FA" w:rsidRPr="00F13F8A" w:rsidRDefault="00C252FA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F13F8A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F13F8A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FA" w:rsidRPr="00277127" w:rsidRDefault="00C252FA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5B308D" w:rsidRPr="00277127" w:rsidRDefault="005B308D" w:rsidP="00603552">
      <w:pPr>
        <w:rPr>
          <w:rFonts w:ascii="Calibri" w:eastAsia="宋体" w:hAnsi="Calibri" w:cs="Times New Roman"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停开</w:t>
      </w:r>
      <w:r w:rsidR="00603552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课程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:</w:t>
      </w:r>
      <w:r w:rsidRPr="00277127">
        <w:rPr>
          <w:rFonts w:ascii="Calibri" w:eastAsia="宋体" w:hAnsi="Calibri" w:cs="Times New Roman"/>
          <w:color w:val="000000" w:themeColor="text1"/>
          <w:sz w:val="24"/>
        </w:rPr>
        <w:t xml:space="preserve"> 102079 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广告专题研究</w:t>
      </w:r>
      <w:r w:rsidR="00603552">
        <w:rPr>
          <w:rFonts w:ascii="Calibri" w:eastAsia="宋体" w:hAnsi="Calibri" w:cs="Times New Roman" w:hint="eastAsia"/>
          <w:color w:val="000000" w:themeColor="text1"/>
          <w:sz w:val="24"/>
        </w:rPr>
        <w:t>；</w:t>
      </w:r>
      <w:r w:rsidR="00603552" w:rsidRPr="00277127">
        <w:rPr>
          <w:rFonts w:ascii="Calibri" w:eastAsia="宋体" w:hAnsi="Calibri" w:cs="Times New Roman"/>
          <w:color w:val="000000" w:themeColor="text1"/>
          <w:sz w:val="24"/>
        </w:rPr>
        <w:t>102074</w:t>
      </w:r>
      <w:r w:rsidR="00603552" w:rsidRPr="00277127">
        <w:rPr>
          <w:rFonts w:ascii="Calibri" w:eastAsia="宋体" w:hAnsi="Calibri" w:cs="Times New Roman" w:hint="eastAsia"/>
          <w:color w:val="000000" w:themeColor="text1"/>
          <w:sz w:val="24"/>
        </w:rPr>
        <w:t>编辑学专题</w:t>
      </w:r>
      <w:r w:rsidR="00666969">
        <w:rPr>
          <w:rFonts w:ascii="Calibri" w:eastAsia="宋体" w:hAnsi="Calibri" w:cs="Times New Roman" w:hint="eastAsia"/>
          <w:color w:val="000000" w:themeColor="text1"/>
          <w:sz w:val="24"/>
        </w:rPr>
        <w:t>；</w:t>
      </w:r>
      <w:r w:rsidR="009C60CF">
        <w:rPr>
          <w:rFonts w:ascii="Calibri" w:eastAsia="宋体" w:hAnsi="Calibri" w:cs="Times New Roman" w:hint="eastAsia"/>
          <w:color w:val="000000" w:themeColor="text1"/>
          <w:sz w:val="24"/>
        </w:rPr>
        <w:t>传播学研究方法</w:t>
      </w:r>
    </w:p>
    <w:p w:rsidR="00950117" w:rsidRPr="00277127" w:rsidRDefault="00950117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950117" w:rsidRPr="00277127" w:rsidRDefault="00950117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lastRenderedPageBreak/>
        <w:t xml:space="preserve">  文艺学专业硕士研究生     </w:t>
      </w:r>
      <w:r w:rsidR="00EA12E6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</w:t>
      </w:r>
      <w:r w:rsidR="00132701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5</w:t>
      </w:r>
      <w:r w:rsidR="00EA12E6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-201</w:t>
      </w:r>
      <w:r w:rsidR="00132701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6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912"/>
        <w:gridCol w:w="2127"/>
        <w:gridCol w:w="2409"/>
        <w:gridCol w:w="2410"/>
        <w:gridCol w:w="1985"/>
        <w:gridCol w:w="2687"/>
      </w:tblGrid>
      <w:tr w:rsidR="005B308D" w:rsidRPr="00277127" w:rsidTr="008A4AEF">
        <w:trPr>
          <w:trHeight w:hRule="exact" w:val="78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FA2909" w:rsidRPr="00277127" w:rsidTr="003C3417">
        <w:trPr>
          <w:cantSplit/>
          <w:trHeight w:val="19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F243B7" w:rsidRDefault="00FA2909" w:rsidP="00F13F8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43B7">
              <w:rPr>
                <w:rFonts w:ascii="Calibri" w:eastAsia="宋体" w:hAnsi="Calibri" w:cs="Times New Roman" w:hint="eastAsia"/>
                <w:sz w:val="24"/>
              </w:rPr>
              <w:t>上午</w:t>
            </w:r>
          </w:p>
          <w:p w:rsidR="00FA2909" w:rsidRPr="00F243B7" w:rsidRDefault="00FA2909" w:rsidP="00FA290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43B7">
              <w:rPr>
                <w:rFonts w:ascii="Calibri" w:eastAsia="宋体" w:hAnsi="Calibri" w:cs="Times New Roman"/>
                <w:sz w:val="24"/>
              </w:rPr>
              <w:t>1</w:t>
            </w:r>
            <w:r w:rsidRPr="00F243B7">
              <w:rPr>
                <w:rFonts w:ascii="Calibri" w:eastAsia="宋体" w:hAnsi="Calibri" w:cs="Times New Roman" w:hint="eastAsia"/>
                <w:sz w:val="24"/>
              </w:rPr>
              <w:t>－</w:t>
            </w:r>
            <w:r w:rsidRPr="00F243B7">
              <w:rPr>
                <w:rFonts w:ascii="Calibri" w:eastAsia="宋体" w:hAnsi="Calibri" w:cs="Times New Roman"/>
                <w:sz w:val="24"/>
              </w:rPr>
              <w:t>4</w:t>
            </w:r>
            <w:r w:rsidRPr="00F243B7">
              <w:rPr>
                <w:rFonts w:ascii="Calibri" w:eastAsia="宋体" w:hAnsi="Calibri" w:cs="Times New Roman" w:hint="eastAsia"/>
                <w:sz w:val="24"/>
              </w:rPr>
              <w:t>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09" w:rsidRPr="00277127" w:rsidRDefault="00FA2909" w:rsidP="003F03FC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Default="00FA2909" w:rsidP="00DD0F2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102183</w:t>
            </w:r>
          </w:p>
          <w:p w:rsidR="00FA2909" w:rsidRPr="00277127" w:rsidRDefault="00FA2909" w:rsidP="00DD0F2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文艺心理学</w:t>
            </w:r>
          </w:p>
          <w:p w:rsidR="00FA2909" w:rsidRPr="00277127" w:rsidRDefault="0085381E" w:rsidP="00DD0F2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 w:rsidR="00FA290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 w:rsidR="00FA290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FA2909" w:rsidRPr="00277127" w:rsidRDefault="00FA2909" w:rsidP="00DD0F2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</w:t>
            </w:r>
          </w:p>
          <w:p w:rsidR="00FA2909" w:rsidRPr="00277127" w:rsidRDefault="00FA2909" w:rsidP="00DD0F2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党静萍副教授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09" w:rsidRPr="008965A9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8965A9">
              <w:rPr>
                <w:rFonts w:ascii="Calibri" w:eastAsia="宋体" w:hAnsi="Calibri" w:cs="Times New Roman"/>
                <w:sz w:val="24"/>
              </w:rPr>
              <w:t>102045</w:t>
            </w:r>
          </w:p>
          <w:p w:rsidR="00FA2909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8965A9">
              <w:rPr>
                <w:rFonts w:ascii="Calibri" w:eastAsia="宋体" w:hAnsi="Calibri" w:cs="Times New Roman" w:hint="eastAsia"/>
                <w:sz w:val="24"/>
              </w:rPr>
              <w:t>外国文学研究</w:t>
            </w:r>
          </w:p>
          <w:p w:rsidR="00FA2909" w:rsidRPr="008965A9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8965A9">
              <w:rPr>
                <w:rFonts w:ascii="Calibri" w:eastAsia="宋体" w:hAnsi="Calibri" w:cs="Times New Roman" w:hint="eastAsia"/>
                <w:sz w:val="24"/>
              </w:rPr>
              <w:t>（秋下</w:t>
            </w:r>
            <w:r w:rsidRPr="008965A9">
              <w:rPr>
                <w:rFonts w:ascii="Calibri" w:eastAsia="宋体" w:hAnsi="Calibri" w:cs="Times New Roman" w:hint="eastAsia"/>
                <w:sz w:val="24"/>
              </w:rPr>
              <w:t>10-17</w:t>
            </w:r>
            <w:r w:rsidRPr="008965A9">
              <w:rPr>
                <w:rFonts w:ascii="Calibri" w:eastAsia="宋体" w:hAnsi="Calibri" w:cs="Times New Roman" w:hint="eastAsia"/>
                <w:sz w:val="24"/>
              </w:rPr>
              <w:t>周</w:t>
            </w:r>
            <w:r w:rsidR="0085381E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  <w:p w:rsidR="00FA2909" w:rsidRPr="008965A9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8965A9">
              <w:rPr>
                <w:rFonts w:ascii="Calibri" w:eastAsia="宋体" w:hAnsi="Calibri" w:cs="Times New Roman" w:hint="eastAsia"/>
                <w:sz w:val="24"/>
              </w:rPr>
              <w:t>中</w:t>
            </w:r>
            <w:r w:rsidRPr="008965A9">
              <w:rPr>
                <w:rFonts w:ascii="Calibri" w:eastAsia="宋体" w:hAnsi="Calibri" w:cs="Times New Roman" w:hint="eastAsia"/>
                <w:sz w:val="24"/>
              </w:rPr>
              <w:t>2-2240</w:t>
            </w:r>
          </w:p>
          <w:p w:rsidR="00FA2909" w:rsidRPr="00A25C46" w:rsidRDefault="00FA2909" w:rsidP="00A25C46">
            <w:pPr>
              <w:widowControl/>
              <w:jc w:val="left"/>
              <w:rPr>
                <w:rFonts w:ascii="Calibri" w:eastAsia="宋体" w:hAnsi="Calibri" w:cs="Times New Roman"/>
                <w:b/>
                <w:sz w:val="24"/>
              </w:rPr>
            </w:pPr>
            <w:r w:rsidRPr="008965A9">
              <w:rPr>
                <w:rFonts w:ascii="Calibri" w:eastAsia="宋体" w:hAnsi="Calibri" w:cs="Times New Roman" w:hint="eastAsia"/>
                <w:b/>
                <w:sz w:val="24"/>
              </w:rPr>
              <w:t>李红副教授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09" w:rsidRPr="00277127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102042</w:t>
            </w:r>
          </w:p>
          <w:p w:rsidR="00FA2909" w:rsidRPr="00277127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文艺美学</w:t>
            </w:r>
          </w:p>
          <w:p w:rsidR="00FA2909" w:rsidRDefault="00FA2909" w:rsidP="00847D8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="0085381E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FA2909" w:rsidRPr="00277127" w:rsidRDefault="00FA2909" w:rsidP="00847D8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815</w:t>
            </w:r>
          </w:p>
          <w:p w:rsidR="00FA2909" w:rsidRPr="00277127" w:rsidRDefault="00FA2909" w:rsidP="00C252FA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张蓉教授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Default="00FA2909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102050</w:t>
            </w:r>
          </w:p>
          <w:p w:rsidR="00FA2909" w:rsidRPr="00277127" w:rsidRDefault="00FA2909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西方当代文学批评理论研究</w:t>
            </w:r>
          </w:p>
          <w:p w:rsidR="00FA2909" w:rsidRPr="00277127" w:rsidRDefault="0085381E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 w:rsidR="00FA290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 w:rsidR="00FA290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FA2909" w:rsidRPr="00277127" w:rsidRDefault="00FA2909" w:rsidP="0007089B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0</w:t>
            </w:r>
          </w:p>
          <w:p w:rsidR="00FA2909" w:rsidRPr="00277127" w:rsidRDefault="00FA2909" w:rsidP="00093C0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黎荔副教授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09" w:rsidRPr="00277127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FA2909" w:rsidRPr="00277127" w:rsidRDefault="00FA290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FA2909" w:rsidRPr="00277127" w:rsidRDefault="00FA2909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FA2909" w:rsidRPr="00277127" w:rsidRDefault="00FA2909" w:rsidP="00C252FA">
            <w:pPr>
              <w:ind w:left="12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FA2909" w:rsidRPr="00277127" w:rsidTr="006D0732">
        <w:trPr>
          <w:cantSplit/>
          <w:trHeight w:val="209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F243B7" w:rsidRDefault="00FA2909" w:rsidP="00F13F8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43B7">
              <w:rPr>
                <w:rFonts w:ascii="Calibri" w:eastAsia="宋体" w:hAnsi="Calibri" w:cs="Times New Roman" w:hint="eastAsia"/>
                <w:sz w:val="24"/>
              </w:rPr>
              <w:t>下午</w:t>
            </w:r>
          </w:p>
          <w:p w:rsidR="00FA2909" w:rsidRPr="00F243B7" w:rsidRDefault="00FA2909" w:rsidP="00FA290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43B7">
              <w:rPr>
                <w:rFonts w:ascii="Calibri" w:eastAsia="宋体" w:hAnsi="Calibri" w:cs="Times New Roman"/>
                <w:sz w:val="24"/>
              </w:rPr>
              <w:t>5</w:t>
            </w:r>
            <w:r w:rsidRPr="00F243B7">
              <w:rPr>
                <w:rFonts w:ascii="Calibri" w:eastAsia="宋体" w:hAnsi="Calibri" w:cs="Times New Roman" w:hint="eastAsia"/>
                <w:sz w:val="24"/>
              </w:rPr>
              <w:t>－</w:t>
            </w:r>
            <w:r w:rsidRPr="00F243B7">
              <w:rPr>
                <w:rFonts w:ascii="Calibri" w:eastAsia="宋体" w:hAnsi="Calibri" w:cs="Times New Roman"/>
                <w:sz w:val="24"/>
              </w:rPr>
              <w:t>8</w:t>
            </w:r>
            <w:r w:rsidRPr="00F243B7">
              <w:rPr>
                <w:rFonts w:ascii="Calibri" w:eastAsia="宋体" w:hAnsi="Calibri" w:cs="Times New Roman" w:hint="eastAsia"/>
                <w:sz w:val="24"/>
              </w:rPr>
              <w:t>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623DB7" w:rsidRDefault="00FA2909" w:rsidP="00DF5CE2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623DB7">
              <w:rPr>
                <w:rFonts w:ascii="Calibri" w:eastAsia="宋体" w:hAnsi="Calibri" w:cs="Times New Roman" w:hint="eastAsia"/>
                <w:sz w:val="24"/>
              </w:rPr>
              <w:t>102049</w:t>
            </w:r>
          </w:p>
          <w:p w:rsidR="00FA2909" w:rsidRPr="00623DB7" w:rsidRDefault="00FA2909" w:rsidP="00DF5CE2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623DB7">
              <w:rPr>
                <w:rFonts w:ascii="Calibri" w:eastAsia="宋体" w:hAnsi="Calibri" w:cs="Times New Roman" w:hint="eastAsia"/>
                <w:sz w:val="24"/>
              </w:rPr>
              <w:t>文学、文化传播</w:t>
            </w:r>
          </w:p>
          <w:p w:rsidR="00FA2909" w:rsidRDefault="00FA2909" w:rsidP="00DF5CE2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623DB7">
              <w:rPr>
                <w:rFonts w:ascii="Calibri" w:eastAsia="宋体" w:hAnsi="Calibri" w:cs="Times New Roman" w:hint="eastAsia"/>
                <w:sz w:val="24"/>
              </w:rPr>
              <w:t>（秋下</w:t>
            </w:r>
            <w:r w:rsidRPr="00623DB7">
              <w:rPr>
                <w:rFonts w:ascii="Calibri" w:eastAsia="宋体" w:hAnsi="Calibri" w:cs="Times New Roman" w:hint="eastAsia"/>
                <w:sz w:val="24"/>
              </w:rPr>
              <w:t>10-17</w:t>
            </w:r>
            <w:r w:rsidRPr="00623DB7">
              <w:rPr>
                <w:rFonts w:ascii="Calibri" w:eastAsia="宋体" w:hAnsi="Calibri" w:cs="Times New Roman" w:hint="eastAsia"/>
                <w:sz w:val="24"/>
              </w:rPr>
              <w:t>周</w:t>
            </w:r>
            <w:r w:rsidR="0085381E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  <w:p w:rsidR="00FA2909" w:rsidRPr="00623DB7" w:rsidRDefault="00FA2909" w:rsidP="00DF5CE2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中</w:t>
            </w:r>
            <w:r>
              <w:rPr>
                <w:rFonts w:ascii="Calibri" w:eastAsia="宋体" w:hAnsi="Calibri" w:cs="Times New Roman" w:hint="eastAsia"/>
                <w:sz w:val="24"/>
              </w:rPr>
              <w:t>2-2241</w:t>
            </w:r>
          </w:p>
          <w:p w:rsidR="00FA2909" w:rsidRPr="00277127" w:rsidRDefault="00FA2909" w:rsidP="00DF5CE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23DB7">
              <w:rPr>
                <w:rFonts w:ascii="Calibri" w:eastAsia="宋体" w:hAnsi="Calibri" w:cs="Times New Roman" w:hint="eastAsia"/>
                <w:b/>
                <w:sz w:val="24"/>
              </w:rPr>
              <w:t>李明德教授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623DB7" w:rsidRDefault="00FA2909" w:rsidP="00825721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623DB7">
              <w:rPr>
                <w:rFonts w:ascii="Calibri" w:eastAsia="宋体" w:hAnsi="Calibri" w:cs="Times New Roman"/>
                <w:sz w:val="24"/>
              </w:rPr>
              <w:t>102046</w:t>
            </w:r>
          </w:p>
          <w:p w:rsidR="00FA2909" w:rsidRPr="00623DB7" w:rsidRDefault="00FA2909" w:rsidP="00825721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623DB7">
              <w:rPr>
                <w:rFonts w:ascii="Calibri" w:eastAsia="宋体" w:hAnsi="Calibri" w:cs="Times New Roman" w:hint="eastAsia"/>
                <w:sz w:val="24"/>
              </w:rPr>
              <w:t>中国文学批评史</w:t>
            </w:r>
          </w:p>
          <w:p w:rsidR="00FA2909" w:rsidRDefault="0085381E" w:rsidP="00825721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（秋上</w:t>
            </w:r>
            <w:r w:rsidR="00FA2909" w:rsidRPr="00623DB7">
              <w:rPr>
                <w:rFonts w:ascii="宋体" w:eastAsia="宋体" w:hAnsi="宋体" w:cs="Times New Roman" w:hint="eastAsia"/>
                <w:sz w:val="24"/>
              </w:rPr>
              <w:t>2-9周</w:t>
            </w:r>
            <w:r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FA2909" w:rsidRPr="00DF5CE2" w:rsidRDefault="00FA2909" w:rsidP="00DF5CE2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中</w:t>
            </w:r>
            <w:r>
              <w:rPr>
                <w:rFonts w:ascii="Calibri" w:eastAsia="宋体" w:hAnsi="Calibri" w:cs="Times New Roman" w:hint="eastAsia"/>
                <w:sz w:val="24"/>
              </w:rPr>
              <w:t>2-2241</w:t>
            </w:r>
          </w:p>
          <w:p w:rsidR="00FA2909" w:rsidRPr="00623DB7" w:rsidRDefault="00FA2909" w:rsidP="00825721">
            <w:pPr>
              <w:jc w:val="left"/>
              <w:rPr>
                <w:rFonts w:ascii="Calibri" w:eastAsia="宋体" w:hAnsi="Calibri" w:cs="Times New Roman"/>
                <w:b/>
                <w:sz w:val="24"/>
              </w:rPr>
            </w:pPr>
            <w:r w:rsidRPr="00623DB7">
              <w:rPr>
                <w:rFonts w:ascii="Calibri" w:eastAsia="宋体" w:hAnsi="Calibri" w:cs="Times New Roman" w:hint="eastAsia"/>
                <w:b/>
                <w:sz w:val="24"/>
              </w:rPr>
              <w:t>张勇副教授</w:t>
            </w:r>
          </w:p>
          <w:p w:rsidR="00FA2909" w:rsidRPr="00277127" w:rsidRDefault="00FA2909" w:rsidP="00825721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277127" w:rsidRDefault="00FA2909" w:rsidP="00C805F3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102151</w:t>
            </w:r>
          </w:p>
          <w:p w:rsidR="00FA2909" w:rsidRPr="00277127" w:rsidRDefault="00FA2909" w:rsidP="00C805F3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中国现当代文学研究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2-9周</w:t>
            </w:r>
            <w:r w:rsidR="0085381E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）</w:t>
            </w:r>
          </w:p>
          <w:p w:rsidR="00FA2909" w:rsidRPr="00277127" w:rsidRDefault="00FA2909" w:rsidP="00C805F3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B-205</w:t>
            </w:r>
          </w:p>
          <w:p w:rsidR="00FA2909" w:rsidRPr="00277127" w:rsidRDefault="00FA2909" w:rsidP="00C805F3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杨琳教授</w:t>
            </w:r>
          </w:p>
          <w:p w:rsidR="00FA2909" w:rsidRPr="00277127" w:rsidRDefault="00FA2909" w:rsidP="00CF6AF1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277127" w:rsidRDefault="00FA2909" w:rsidP="00AF3FD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277127" w:rsidRDefault="00FA2909" w:rsidP="007F7DD6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09" w:rsidRPr="004D73F1" w:rsidRDefault="00FA2909" w:rsidP="00C35F5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/>
                <w:sz w:val="24"/>
              </w:rPr>
              <w:t>102041</w:t>
            </w:r>
          </w:p>
          <w:p w:rsidR="00FA2909" w:rsidRPr="004D73F1" w:rsidRDefault="00FA2909" w:rsidP="00C35F5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文艺学研究</w:t>
            </w:r>
          </w:p>
          <w:p w:rsidR="00FA2909" w:rsidRPr="004D73F1" w:rsidRDefault="00FA2909" w:rsidP="00C35F54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胡友笋副教授</w:t>
            </w:r>
          </w:p>
          <w:p w:rsidR="00FA2909" w:rsidRPr="004D73F1" w:rsidRDefault="00FA2909" w:rsidP="008E73F5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10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6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日、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10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7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日、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7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日、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日、</w:t>
            </w:r>
          </w:p>
        </w:tc>
      </w:tr>
      <w:tr w:rsidR="00CD0AD9" w:rsidRPr="00277127" w:rsidTr="008A4AEF">
        <w:trPr>
          <w:cantSplit/>
          <w:trHeight w:val="187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9" w:rsidRPr="00F243B7" w:rsidRDefault="00CD0AD9" w:rsidP="00F13F8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43B7">
              <w:rPr>
                <w:rFonts w:ascii="Calibri" w:eastAsia="宋体" w:hAnsi="Calibri" w:cs="Times New Roman" w:hint="eastAsia"/>
                <w:sz w:val="24"/>
              </w:rPr>
              <w:t>晚</w:t>
            </w:r>
          </w:p>
          <w:p w:rsidR="00CD0AD9" w:rsidRPr="00F243B7" w:rsidRDefault="00CD0AD9" w:rsidP="00F13F8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43B7">
              <w:rPr>
                <w:rFonts w:ascii="Calibri" w:eastAsia="宋体" w:hAnsi="Calibri" w:cs="Times New Roman" w:hint="eastAsia"/>
                <w:sz w:val="24"/>
              </w:rPr>
              <w:t>9-11</w:t>
            </w:r>
            <w:r w:rsidRPr="00F243B7">
              <w:rPr>
                <w:rFonts w:ascii="Calibri" w:eastAsia="宋体" w:hAnsi="Calibri" w:cs="Times New Roman" w:hint="eastAsia"/>
                <w:sz w:val="24"/>
              </w:rPr>
              <w:t>节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9" w:rsidRPr="00277127" w:rsidRDefault="00CD0AD9" w:rsidP="007F7DD6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9" w:rsidRPr="00277127" w:rsidRDefault="00CD0AD9" w:rsidP="003D699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102043</w:t>
            </w:r>
          </w:p>
          <w:p w:rsidR="00CD0AD9" w:rsidRDefault="00CD0AD9" w:rsidP="003D699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汉语文化学</w:t>
            </w:r>
          </w:p>
          <w:p w:rsidR="00CD0AD9" w:rsidRDefault="0085381E" w:rsidP="0085381E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 w:rsidR="00CD0AD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="00CD0AD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</w:t>
            </w:r>
            <w:r w:rsidR="00CD0AD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12</w:t>
            </w:r>
            <w:r w:rsidR="00CD0AD9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CD0AD9" w:rsidRPr="00277127" w:rsidRDefault="00CD0AD9" w:rsidP="003D699F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2-224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0</w:t>
            </w:r>
          </w:p>
          <w:p w:rsidR="00CD0AD9" w:rsidRDefault="00CD0AD9" w:rsidP="00C35F54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李慧教授</w:t>
            </w:r>
          </w:p>
          <w:p w:rsidR="00A64E69" w:rsidRPr="00C35F54" w:rsidRDefault="00A64E69" w:rsidP="00C35F54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0F" w:rsidRDefault="000E350F" w:rsidP="000E350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102430</w:t>
            </w:r>
          </w:p>
          <w:p w:rsidR="000E350F" w:rsidRPr="007F7DD6" w:rsidRDefault="000E350F" w:rsidP="000E350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文学与宗教关系研究</w:t>
            </w:r>
          </w:p>
          <w:p w:rsidR="000E350F" w:rsidRPr="007F7DD6" w:rsidRDefault="000E350F" w:rsidP="000E350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9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-1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7</w:t>
            </w: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0E350F" w:rsidRPr="007F7DD6" w:rsidRDefault="000E350F" w:rsidP="000E350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F7DD6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2-2247</w:t>
            </w:r>
          </w:p>
          <w:p w:rsidR="00CD0AD9" w:rsidRPr="00277127" w:rsidRDefault="000E350F" w:rsidP="000E350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C6516A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刘彦彦副教授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9" w:rsidRPr="00277127" w:rsidRDefault="00CD0AD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9" w:rsidRPr="00277127" w:rsidRDefault="00CD0AD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9" w:rsidRPr="00277127" w:rsidRDefault="00CD0AD9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F04529" w:rsidRPr="002A4547" w:rsidRDefault="005B308D" w:rsidP="00D92628">
      <w:pPr>
        <w:rPr>
          <w:rFonts w:ascii="Calibri" w:eastAsia="宋体" w:hAnsi="Calibri" w:cs="Times New Roman"/>
          <w:color w:val="000000" w:themeColor="text1"/>
          <w:sz w:val="24"/>
        </w:rPr>
      </w:pP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停</w:t>
      </w:r>
      <w:r w:rsidR="001265DF">
        <w:rPr>
          <w:rFonts w:ascii="Calibri" w:eastAsia="宋体" w:hAnsi="Calibri" w:cs="Times New Roman" w:hint="eastAsia"/>
          <w:color w:val="000000" w:themeColor="text1"/>
          <w:sz w:val="24"/>
        </w:rPr>
        <w:t>开课程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：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 102185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语言学研究（秋上）</w:t>
      </w:r>
    </w:p>
    <w:p w:rsidR="00267754" w:rsidRDefault="00267754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267754" w:rsidRDefault="00267754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267754" w:rsidRDefault="00267754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267754" w:rsidRDefault="00267754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48661E" w:rsidRDefault="0048661E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lastRenderedPageBreak/>
        <w:t xml:space="preserve">社会学专业硕士研究生         </w:t>
      </w:r>
      <w:r w:rsidR="00EA12E6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</w:t>
      </w:r>
      <w:r w:rsidR="00001506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5</w:t>
      </w:r>
      <w:r w:rsidR="00EA12E6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-201</w:t>
      </w:r>
      <w:r w:rsidR="00001506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6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5130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"/>
        <w:gridCol w:w="2268"/>
        <w:gridCol w:w="2669"/>
        <w:gridCol w:w="2694"/>
        <w:gridCol w:w="2409"/>
        <w:gridCol w:w="1985"/>
        <w:gridCol w:w="1993"/>
      </w:tblGrid>
      <w:tr w:rsidR="005B308D" w:rsidRPr="00277127" w:rsidTr="00A859CA">
        <w:trPr>
          <w:trHeight w:hRule="exact" w:val="47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C1252D" w:rsidRPr="00277127" w:rsidTr="005518D8">
        <w:trPr>
          <w:cantSplit/>
          <w:trHeight w:val="2312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EA06C9" w:rsidRDefault="00C1252D" w:rsidP="00922E4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上午</w:t>
            </w:r>
          </w:p>
          <w:p w:rsidR="00C1252D" w:rsidRPr="00EA06C9" w:rsidRDefault="00C1252D" w:rsidP="00922E4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/>
                <w:sz w:val="24"/>
              </w:rPr>
              <w:t>1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－</w:t>
            </w:r>
            <w:r w:rsidRPr="00EA06C9">
              <w:rPr>
                <w:rFonts w:ascii="Calibri" w:eastAsia="宋体" w:hAnsi="Calibri" w:cs="Times New Roman"/>
                <w:sz w:val="24"/>
              </w:rPr>
              <w:t>4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/>
                <w:sz w:val="24"/>
              </w:rPr>
              <w:t>102037</w:t>
            </w:r>
          </w:p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城市化与人口问题</w:t>
            </w:r>
          </w:p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（秋下调整到春上）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杨建科副教授</w:t>
            </w:r>
          </w:p>
        </w:tc>
        <w:tc>
          <w:tcPr>
            <w:tcW w:w="26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E3100A" w:rsidRDefault="00C1252D" w:rsidP="00922E46">
            <w:pPr>
              <w:widowControl/>
              <w:jc w:val="left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102033</w:t>
            </w: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社会工程理论与研究方法（秋上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2-9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周）</w:t>
            </w: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主楼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0816</w:t>
            </w:r>
          </w:p>
          <w:p w:rsidR="00C1252D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b/>
                <w:szCs w:val="21"/>
              </w:rPr>
              <w:t>王宏波教授</w:t>
            </w:r>
          </w:p>
          <w:p w:rsidR="005518D8" w:rsidRPr="005518D8" w:rsidRDefault="005518D8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b/>
                <w:szCs w:val="21"/>
              </w:rPr>
            </w:pP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102413</w:t>
            </w: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社会网络与社会资本研究（秋下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10-17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周）</w:t>
            </w: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东</w:t>
            </w:r>
            <w:r w:rsidRPr="005518D8">
              <w:rPr>
                <w:rFonts w:ascii="Calibri" w:eastAsia="宋体" w:hAnsi="Calibri" w:cs="Times New Roman"/>
                <w:szCs w:val="21"/>
              </w:rPr>
              <w:t>2-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东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333</w:t>
            </w: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实证所会议室</w:t>
            </w:r>
          </w:p>
          <w:p w:rsidR="00C1252D" w:rsidRPr="005518D8" w:rsidRDefault="00C1252D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边燕杰教授、</w:t>
            </w:r>
            <w:r w:rsidRPr="005518D8">
              <w:rPr>
                <w:rFonts w:ascii="Calibri" w:eastAsia="宋体" w:hAnsi="Calibri" w:cs="Times New Roman" w:hint="eastAsia"/>
                <w:b/>
                <w:szCs w:val="21"/>
              </w:rPr>
              <w:t>刘军教授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2D" w:rsidRPr="00EA06C9" w:rsidRDefault="00C1252D" w:rsidP="00922E46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2-9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周</w:t>
            </w:r>
          </w:p>
          <w:p w:rsidR="00C1252D" w:rsidRPr="00EA06C9" w:rsidRDefault="00C1252D" w:rsidP="00922E46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马克思主义与社会科学方法论</w:t>
            </w:r>
          </w:p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教学主楼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D-106</w:t>
            </w:r>
          </w:p>
          <w:p w:rsidR="00C1252D" w:rsidRPr="00EA06C9" w:rsidRDefault="00C1252D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4950" w:rsidRPr="00277127" w:rsidTr="005518D8">
        <w:trPr>
          <w:cantSplit/>
          <w:trHeight w:val="195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EA06C9" w:rsidRDefault="00814950" w:rsidP="00922E4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 w:hint="eastAsia"/>
                <w:sz w:val="24"/>
              </w:rPr>
              <w:t>下午</w:t>
            </w:r>
          </w:p>
          <w:p w:rsidR="00814950" w:rsidRPr="00EA06C9" w:rsidRDefault="00814950" w:rsidP="00922E4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A06C9">
              <w:rPr>
                <w:rFonts w:ascii="Calibri" w:eastAsia="宋体" w:hAnsi="Calibri" w:cs="Times New Roman"/>
                <w:sz w:val="24"/>
              </w:rPr>
              <w:t>5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－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EA06C9">
              <w:rPr>
                <w:rFonts w:ascii="Calibri" w:eastAsia="宋体" w:hAnsi="Calibri" w:cs="Times New Roman" w:hint="eastAsia"/>
                <w:sz w:val="24"/>
              </w:rPr>
              <w:t>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EA06C9" w:rsidRDefault="00814950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102410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数据处理与统计分析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（秋上</w:t>
            </w:r>
            <w:r w:rsidR="00FA32D3" w:rsidRPr="005518D8">
              <w:rPr>
                <w:rFonts w:ascii="Calibri" w:eastAsia="宋体" w:hAnsi="Calibri" w:cs="Times New Roman" w:hint="eastAsia"/>
                <w:szCs w:val="21"/>
              </w:rPr>
              <w:t>2-9</w:t>
            </w:r>
            <w:r w:rsidR="00FA32D3" w:rsidRPr="005518D8">
              <w:rPr>
                <w:rFonts w:ascii="Calibri" w:eastAsia="宋体" w:hAnsi="Calibri" w:cs="Times New Roman" w:hint="eastAsia"/>
                <w:szCs w:val="21"/>
              </w:rPr>
              <w:t>周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东</w:t>
            </w:r>
            <w:r w:rsidRPr="005518D8">
              <w:rPr>
                <w:rFonts w:ascii="Calibri" w:eastAsia="宋体" w:hAnsi="Calibri" w:cs="Times New Roman"/>
                <w:szCs w:val="21"/>
              </w:rPr>
              <w:t>2-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东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333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（实证所会议室）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张顺教授</w:t>
            </w:r>
          </w:p>
          <w:p w:rsidR="00814950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朱晓文副教授</w:t>
            </w:r>
          </w:p>
          <w:p w:rsidR="005518D8" w:rsidRPr="005518D8" w:rsidRDefault="005518D8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102403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高级社会统计学专题研究（秋下</w:t>
            </w:r>
            <w:r w:rsidR="00337ABF" w:rsidRPr="005518D8">
              <w:rPr>
                <w:rFonts w:ascii="Calibri" w:eastAsia="宋体" w:hAnsi="Calibri" w:cs="Times New Roman" w:hint="eastAsia"/>
                <w:szCs w:val="21"/>
              </w:rPr>
              <w:t>10-17</w:t>
            </w:r>
            <w:r w:rsidR="00337ABF" w:rsidRPr="005518D8">
              <w:rPr>
                <w:rFonts w:ascii="Calibri" w:eastAsia="宋体" w:hAnsi="Calibri" w:cs="Times New Roman" w:hint="eastAsia"/>
                <w:szCs w:val="21"/>
              </w:rPr>
              <w:t>周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东</w:t>
            </w:r>
            <w:r w:rsidRPr="005518D8">
              <w:rPr>
                <w:rFonts w:ascii="Calibri" w:eastAsia="宋体" w:hAnsi="Calibri" w:cs="Times New Roman"/>
                <w:szCs w:val="21"/>
              </w:rPr>
              <w:t>2-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东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333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（实证所会议室）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陈皆明教授、张顺教授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5518D8" w:rsidRDefault="00814950" w:rsidP="005518D8">
            <w:pPr>
              <w:spacing w:line="220" w:lineRule="exac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102428</w:t>
            </w:r>
          </w:p>
          <w:p w:rsidR="00814950" w:rsidRPr="005518D8" w:rsidRDefault="00814950" w:rsidP="005518D8">
            <w:pPr>
              <w:spacing w:line="220" w:lineRule="exac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社会治理与政策研究</w:t>
            </w:r>
          </w:p>
          <w:p w:rsidR="00814950" w:rsidRPr="005518D8" w:rsidRDefault="00814950" w:rsidP="005518D8">
            <w:pPr>
              <w:spacing w:line="220" w:lineRule="exac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（秋上</w:t>
            </w:r>
            <w:r w:rsidR="00FA32D3" w:rsidRPr="005518D8">
              <w:rPr>
                <w:rFonts w:ascii="Calibri" w:eastAsia="宋体" w:hAnsi="Calibri" w:cs="Times New Roman" w:hint="eastAsia"/>
                <w:szCs w:val="21"/>
              </w:rPr>
              <w:t>2-9</w:t>
            </w:r>
            <w:r w:rsidR="00FA32D3" w:rsidRPr="005518D8">
              <w:rPr>
                <w:rFonts w:ascii="Calibri" w:eastAsia="宋体" w:hAnsi="Calibri" w:cs="Times New Roman" w:hint="eastAsia"/>
                <w:szCs w:val="21"/>
              </w:rPr>
              <w:t>周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814950" w:rsidRPr="005518D8" w:rsidRDefault="00814950" w:rsidP="005518D8">
            <w:pPr>
              <w:spacing w:line="220" w:lineRule="exac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实证所会议室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李黎明教授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/>
                <w:szCs w:val="21"/>
              </w:rPr>
              <w:t>102040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组织社会学研究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（秋下</w:t>
            </w:r>
            <w:r w:rsidR="00337ABF" w:rsidRPr="005518D8">
              <w:rPr>
                <w:rFonts w:ascii="Calibri" w:eastAsia="宋体" w:hAnsi="Calibri" w:cs="Times New Roman" w:hint="eastAsia"/>
                <w:szCs w:val="21"/>
              </w:rPr>
              <w:t>10-17</w:t>
            </w:r>
            <w:r w:rsidR="00337ABF" w:rsidRPr="005518D8">
              <w:rPr>
                <w:rFonts w:ascii="Calibri" w:eastAsia="宋体" w:hAnsi="Calibri" w:cs="Times New Roman" w:hint="eastAsia"/>
                <w:szCs w:val="21"/>
              </w:rPr>
              <w:t>周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5518D8">
              <w:rPr>
                <w:rFonts w:ascii="Calibri" w:eastAsia="宋体" w:hAnsi="Calibri" w:cs="Times New Roman"/>
                <w:szCs w:val="21"/>
              </w:rPr>
              <w:t xml:space="preserve">                     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实证所会议室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李黎明教授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/>
                <w:szCs w:val="21"/>
              </w:rPr>
              <w:t>102406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/>
                <w:szCs w:val="21"/>
              </w:rPr>
              <w:t>家庭婚姻与性别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研究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秋上</w:t>
            </w:r>
            <w:r w:rsidR="00FA32D3" w:rsidRPr="005518D8">
              <w:rPr>
                <w:rFonts w:ascii="Calibri" w:eastAsia="宋体" w:hAnsi="Calibri" w:cs="Times New Roman" w:hint="eastAsia"/>
                <w:szCs w:val="21"/>
              </w:rPr>
              <w:t>2-9</w:t>
            </w:r>
            <w:r w:rsidR="00FA32D3" w:rsidRPr="005518D8">
              <w:rPr>
                <w:rFonts w:ascii="Calibri" w:eastAsia="宋体" w:hAnsi="Calibri" w:cs="Times New Roman" w:hint="eastAsia"/>
                <w:szCs w:val="21"/>
              </w:rPr>
              <w:t>周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 xml:space="preserve">) 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中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2-2243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孙晓娥副教授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/>
                <w:szCs w:val="21"/>
              </w:rPr>
              <w:t xml:space="preserve">102408 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/>
                <w:szCs w:val="21"/>
              </w:rPr>
              <w:t>当代社会学理论及其前沿问题</w:t>
            </w:r>
            <w:r w:rsidRPr="005518D8">
              <w:rPr>
                <w:rFonts w:ascii="Calibri" w:eastAsia="宋体" w:hAnsi="Calibri" w:cs="Times New Roman"/>
                <w:szCs w:val="21"/>
              </w:rPr>
              <w:t xml:space="preserve"> 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518D8">
              <w:rPr>
                <w:rFonts w:ascii="Calibri" w:eastAsia="宋体" w:hAnsi="Calibri" w:cs="Times New Roman"/>
                <w:szCs w:val="21"/>
              </w:rPr>
              <w:t>秋下</w:t>
            </w:r>
            <w:r w:rsidR="00337ABF" w:rsidRPr="005518D8">
              <w:rPr>
                <w:rFonts w:ascii="Calibri" w:eastAsia="宋体" w:hAnsi="Calibri" w:cs="Times New Roman" w:hint="eastAsia"/>
                <w:szCs w:val="21"/>
              </w:rPr>
              <w:t>10-17</w:t>
            </w:r>
            <w:r w:rsidR="00337ABF" w:rsidRPr="005518D8">
              <w:rPr>
                <w:rFonts w:ascii="Calibri" w:eastAsia="宋体" w:hAnsi="Calibri" w:cs="Times New Roman" w:hint="eastAsia"/>
                <w:szCs w:val="21"/>
              </w:rPr>
              <w:t>周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814950" w:rsidRPr="005518D8" w:rsidRDefault="00814950" w:rsidP="005518D8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 w:hint="eastAsia"/>
                <w:szCs w:val="21"/>
              </w:rPr>
              <w:t>中</w:t>
            </w:r>
            <w:r w:rsidRPr="005518D8">
              <w:rPr>
                <w:rFonts w:ascii="Calibri" w:eastAsia="宋体" w:hAnsi="Calibri" w:cs="Times New Roman"/>
                <w:szCs w:val="21"/>
              </w:rPr>
              <w:t>2-22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43</w:t>
            </w:r>
          </w:p>
          <w:p w:rsidR="00814950" w:rsidRPr="005518D8" w:rsidRDefault="00814950" w:rsidP="005518D8">
            <w:pPr>
              <w:spacing w:line="220" w:lineRule="exact"/>
              <w:rPr>
                <w:rFonts w:ascii="Calibri" w:eastAsia="宋体" w:hAnsi="Calibri" w:cs="Times New Roman"/>
                <w:szCs w:val="21"/>
              </w:rPr>
            </w:pPr>
            <w:r w:rsidRPr="005518D8">
              <w:rPr>
                <w:rFonts w:ascii="Calibri" w:eastAsia="宋体" w:hAnsi="Calibri" w:cs="Times New Roman"/>
                <w:szCs w:val="21"/>
              </w:rPr>
              <w:t>赵文龙</w:t>
            </w:r>
            <w:r w:rsidRPr="005518D8">
              <w:rPr>
                <w:rFonts w:ascii="Calibri" w:eastAsia="宋体" w:hAnsi="Calibri" w:cs="Times New Roman" w:hint="eastAsia"/>
                <w:szCs w:val="21"/>
              </w:rPr>
              <w:t>教授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EA06C9" w:rsidRDefault="00814950" w:rsidP="00922E46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50" w:rsidRPr="00EA06C9" w:rsidRDefault="00814950" w:rsidP="00922E46">
            <w:pPr>
              <w:autoSpaceDE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40B12" w:rsidRPr="00277127" w:rsidTr="005518D8">
        <w:trPr>
          <w:cantSplit/>
          <w:trHeight w:val="183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EA06C9" w:rsidRDefault="00240B12" w:rsidP="00922E4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EA06C9" w:rsidRDefault="00240B12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EA06C9" w:rsidRDefault="00240B12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EA06C9" w:rsidRDefault="00240B12" w:rsidP="00922E46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EA06C9" w:rsidRDefault="00240B12" w:rsidP="00922E46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3E1EE1" w:rsidRDefault="00240B12" w:rsidP="0076100C">
            <w:pPr>
              <w:rPr>
                <w:rFonts w:ascii="Calibri" w:eastAsia="宋体" w:hAnsi="Calibri" w:cs="Times New Roman"/>
                <w:b/>
                <w:color w:val="C00000"/>
                <w:szCs w:val="21"/>
              </w:rPr>
            </w:pPr>
            <w:r w:rsidRPr="003E1EE1">
              <w:rPr>
                <w:rFonts w:ascii="Calibri" w:eastAsia="宋体" w:hAnsi="Calibri" w:cs="Times New Roman"/>
                <w:b/>
                <w:color w:val="C00000"/>
                <w:szCs w:val="21"/>
              </w:rPr>
              <w:t>102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411</w:t>
            </w:r>
          </w:p>
          <w:p w:rsidR="00240B12" w:rsidRPr="003E1EE1" w:rsidRDefault="00240B12" w:rsidP="0076100C">
            <w:pPr>
              <w:rPr>
                <w:rFonts w:ascii="Calibri" w:eastAsia="宋体" w:hAnsi="Calibri" w:cs="Times New Roman"/>
                <w:b/>
                <w:color w:val="C00000"/>
                <w:szCs w:val="21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社会学经典理论</w:t>
            </w:r>
          </w:p>
          <w:p w:rsidR="00240B12" w:rsidRPr="003E1EE1" w:rsidRDefault="00240B12" w:rsidP="0076100C">
            <w:pPr>
              <w:rPr>
                <w:rFonts w:ascii="Calibri" w:eastAsia="宋体" w:hAnsi="Calibri" w:cs="Times New Roman"/>
                <w:b/>
                <w:color w:val="C00000"/>
                <w:szCs w:val="21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（秋上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2-9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周）</w:t>
            </w:r>
          </w:p>
          <w:p w:rsidR="00240B12" w:rsidRPr="003E1EE1" w:rsidRDefault="00240B12" w:rsidP="0076100C">
            <w:pPr>
              <w:rPr>
                <w:rFonts w:ascii="Calibri" w:eastAsia="宋体" w:hAnsi="Calibri" w:cs="Times New Roman"/>
                <w:b/>
                <w:color w:val="C00000"/>
                <w:szCs w:val="21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中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2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—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2242</w:t>
            </w:r>
          </w:p>
          <w:p w:rsidR="00240B12" w:rsidRPr="003E1EE1" w:rsidRDefault="00240B12" w:rsidP="0076100C">
            <w:pPr>
              <w:rPr>
                <w:rFonts w:ascii="Calibri" w:eastAsia="宋体" w:hAnsi="Calibri" w:cs="Times New Roman"/>
                <w:b/>
                <w:color w:val="C00000"/>
                <w:szCs w:val="21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（秋上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8-9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周）</w:t>
            </w:r>
          </w:p>
          <w:p w:rsidR="00240B12" w:rsidRPr="003E1EE1" w:rsidRDefault="00240B12" w:rsidP="0076100C">
            <w:pPr>
              <w:rPr>
                <w:rFonts w:ascii="Calibri" w:eastAsia="宋体" w:hAnsi="Calibri" w:cs="Times New Roman"/>
                <w:b/>
                <w:color w:val="C00000"/>
                <w:szCs w:val="21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东</w:t>
            </w:r>
            <w:r w:rsidRPr="003E1EE1">
              <w:rPr>
                <w:rFonts w:ascii="Calibri" w:eastAsia="宋体" w:hAnsi="Calibri" w:cs="Times New Roman"/>
                <w:b/>
                <w:color w:val="C00000"/>
                <w:szCs w:val="21"/>
              </w:rPr>
              <w:t>2-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东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Cs w:val="21"/>
              </w:rPr>
              <w:t>333</w:t>
            </w:r>
          </w:p>
          <w:p w:rsidR="00240B12" w:rsidRPr="00C17FA1" w:rsidRDefault="00240B12" w:rsidP="0076100C">
            <w:pPr>
              <w:rPr>
                <w:rFonts w:ascii="Calibri" w:eastAsia="宋体" w:hAnsi="Calibri" w:cs="Times New Roman"/>
                <w:sz w:val="24"/>
              </w:rPr>
            </w:pPr>
            <w:r w:rsidRPr="00C17FA1">
              <w:rPr>
                <w:rFonts w:ascii="Calibri" w:eastAsia="宋体" w:hAnsi="Calibri" w:cs="Times New Roman" w:hint="eastAsia"/>
                <w:b/>
                <w:szCs w:val="21"/>
              </w:rPr>
              <w:t>杨建科副教授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2" w:rsidRPr="00EA06C9" w:rsidRDefault="00240B12" w:rsidP="00922E46">
            <w:pPr>
              <w:autoSpaceDE w:val="0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B53AAB" w:rsidRPr="00277127" w:rsidRDefault="00B53AAB" w:rsidP="00023E03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9A03D9" w:rsidRPr="00277127" w:rsidRDefault="009A03D9" w:rsidP="009A03D9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社会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 xml:space="preserve">工作专硕  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研究生         201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-201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6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"/>
        <w:gridCol w:w="1755"/>
        <w:gridCol w:w="2410"/>
        <w:gridCol w:w="2268"/>
        <w:gridCol w:w="3260"/>
        <w:gridCol w:w="1560"/>
        <w:gridCol w:w="2071"/>
      </w:tblGrid>
      <w:tr w:rsidR="009A03D9" w:rsidRPr="00277127" w:rsidTr="00C61C39">
        <w:trPr>
          <w:trHeight w:hRule="exact" w:val="47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9" w:rsidRPr="00277127" w:rsidRDefault="009A03D9" w:rsidP="00EB7AC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CF14B5" w:rsidRPr="00277127" w:rsidTr="00C61C39">
        <w:trPr>
          <w:cantSplit/>
          <w:trHeight w:val="328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651B52" w:rsidRDefault="00CF14B5" w:rsidP="00600A74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上午</w:t>
            </w:r>
          </w:p>
          <w:p w:rsidR="00CF14B5" w:rsidRPr="00651B52" w:rsidRDefault="00CF14B5" w:rsidP="00600A74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/>
                <w:color w:val="000000" w:themeColor="text1"/>
                <w:sz w:val="24"/>
              </w:rPr>
              <w:t>1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－</w:t>
            </w:r>
            <w:r w:rsidRPr="00651B52">
              <w:rPr>
                <w:rFonts w:ascii="Calibri" w:eastAsia="宋体" w:hAnsi="Calibri" w:cs="Times New Roman"/>
                <w:color w:val="000000" w:themeColor="text1"/>
                <w:sz w:val="24"/>
              </w:rPr>
              <w:t>4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277127" w:rsidRDefault="00CF14B5" w:rsidP="00EB7AC5">
            <w:pPr>
              <w:jc w:val="left"/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277127" w:rsidRDefault="00CF14B5" w:rsidP="00AA1C95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651B52" w:rsidRDefault="00CF14B5" w:rsidP="004831E9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102435</w:t>
            </w: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社会工作实务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秋上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实证所会议室</w:t>
            </w:r>
          </w:p>
          <w:p w:rsidR="00CF14B5" w:rsidRPr="007B69B9" w:rsidRDefault="00CF14B5" w:rsidP="00806F20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薛新娅教授</w:t>
            </w: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杨建科副教授</w:t>
            </w: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102438</w:t>
            </w: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社会工作伦理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秋下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CF14B5" w:rsidRPr="00651B52" w:rsidRDefault="00CF14B5" w:rsidP="00806F20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实证所会议室</w:t>
            </w:r>
          </w:p>
          <w:p w:rsidR="00CF14B5" w:rsidRPr="007B69B9" w:rsidRDefault="00CF14B5" w:rsidP="00806F20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彭瑾</w:t>
            </w: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 xml:space="preserve"> </w:t>
            </w: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薛新娅教授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651B52" w:rsidRDefault="00CF14B5" w:rsidP="00E8716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B5" w:rsidRPr="00651B52" w:rsidRDefault="00CF14B5" w:rsidP="00EB7AC5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CF14B5" w:rsidRPr="00651B52" w:rsidRDefault="00CF14B5" w:rsidP="00EB7AC5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CF14B5" w:rsidRPr="00651B52" w:rsidRDefault="00CF14B5" w:rsidP="00EB7AC5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CF14B5" w:rsidRPr="00651B52" w:rsidRDefault="00CF14B5" w:rsidP="00EB7AC5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806F20" w:rsidRPr="00277127" w:rsidTr="00C61C39">
        <w:trPr>
          <w:cantSplit/>
          <w:trHeight w:val="210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651B52" w:rsidRDefault="00806F20" w:rsidP="00600A74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下午</w:t>
            </w:r>
          </w:p>
          <w:p w:rsidR="00806F20" w:rsidRPr="00651B52" w:rsidRDefault="00806F20" w:rsidP="00600A74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/>
                <w:color w:val="000000" w:themeColor="text1"/>
                <w:sz w:val="24"/>
              </w:rPr>
              <w:t>5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－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8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102436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社会研究方法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—东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333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实证所会议室</w:t>
            </w:r>
          </w:p>
          <w:p w:rsidR="00806F20" w:rsidRPr="007B69B9" w:rsidRDefault="00806F20" w:rsidP="00651B52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张顺教授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102410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数据处理与统计分析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</w:t>
            </w:r>
            <w:r w:rsidRPr="00651B52">
              <w:rPr>
                <w:rFonts w:ascii="Calibri" w:eastAsia="宋体" w:hAnsi="Calibri" w:cs="Times New Roman"/>
                <w:color w:val="000000" w:themeColor="text1"/>
                <w:sz w:val="24"/>
              </w:rPr>
              <w:t>2-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333</w:t>
            </w:r>
          </w:p>
          <w:p w:rsidR="00806F20" w:rsidRPr="00651B52" w:rsidRDefault="006A4782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实证所会议室</w:t>
            </w:r>
          </w:p>
          <w:p w:rsidR="00806F20" w:rsidRPr="007B69B9" w:rsidRDefault="00806F20" w:rsidP="00651B52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张顺教授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朱晓文副教授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102428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社会治理与政策研究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（秋上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实证所会议室</w:t>
            </w:r>
          </w:p>
          <w:p w:rsidR="00806F20" w:rsidRPr="007B69B9" w:rsidRDefault="00806F20" w:rsidP="00651B52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李黎明教授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/>
                <w:color w:val="000000" w:themeColor="text1"/>
                <w:sz w:val="24"/>
              </w:rPr>
              <w:t>102406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/>
                <w:color w:val="000000" w:themeColor="text1"/>
                <w:sz w:val="24"/>
              </w:rPr>
              <w:t>家庭婚姻与性别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研究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(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秋上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) 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</w:t>
            </w:r>
            <w:r w:rsidRPr="00651B52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2-2243</w:t>
            </w:r>
          </w:p>
          <w:p w:rsidR="00806F20" w:rsidRPr="007B69B9" w:rsidRDefault="00806F20" w:rsidP="00651B52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7B69B9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孙晓娥副教授</w:t>
            </w: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806F20" w:rsidRPr="00651B52" w:rsidRDefault="00806F20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277127" w:rsidRDefault="00806F20" w:rsidP="00806F20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20" w:rsidRPr="00277127" w:rsidRDefault="00806F20" w:rsidP="00EB7AC5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E8716F" w:rsidRPr="00277127" w:rsidTr="00C61C39">
        <w:trPr>
          <w:cantSplit/>
          <w:trHeight w:val="126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651B52" w:rsidRDefault="00E8716F" w:rsidP="00600A74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651B52" w:rsidRDefault="00E8716F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651B52" w:rsidRDefault="00E8716F" w:rsidP="00651B5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4D73F1" w:rsidRDefault="00E8716F" w:rsidP="00651B5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4D73F1" w:rsidRDefault="00E8716F" w:rsidP="00E8716F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102434</w:t>
            </w:r>
          </w:p>
          <w:p w:rsidR="00E8716F" w:rsidRPr="004D73F1" w:rsidRDefault="00E8716F" w:rsidP="00E8716F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社会工作理论</w:t>
            </w:r>
          </w:p>
          <w:p w:rsidR="00E8716F" w:rsidRPr="004D73F1" w:rsidRDefault="00E8716F" w:rsidP="00E8716F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（秋下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10-17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周）</w:t>
            </w:r>
          </w:p>
          <w:p w:rsidR="00E8716F" w:rsidRPr="004D73F1" w:rsidRDefault="00E8716F" w:rsidP="00E8716F">
            <w:pPr>
              <w:rPr>
                <w:rFonts w:ascii="Calibri" w:eastAsia="宋体" w:hAnsi="Calibri" w:cs="Times New Roman"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sz w:val="24"/>
              </w:rPr>
              <w:t>东</w:t>
            </w:r>
            <w:r w:rsidRPr="004D73F1">
              <w:rPr>
                <w:rFonts w:ascii="Calibri" w:eastAsia="宋体" w:hAnsi="Calibri" w:cs="Times New Roman"/>
                <w:sz w:val="24"/>
              </w:rPr>
              <w:t>2-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东</w:t>
            </w:r>
            <w:r w:rsidRPr="004D73F1">
              <w:rPr>
                <w:rFonts w:ascii="Calibri" w:eastAsia="宋体" w:hAnsi="Calibri" w:cs="Times New Roman" w:hint="eastAsia"/>
                <w:sz w:val="24"/>
              </w:rPr>
              <w:t>333</w:t>
            </w:r>
          </w:p>
          <w:p w:rsidR="00E8716F" w:rsidRPr="004D73F1" w:rsidRDefault="00E8716F" w:rsidP="00651B52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4D73F1">
              <w:rPr>
                <w:rFonts w:ascii="Calibri" w:eastAsia="宋体" w:hAnsi="Calibri" w:cs="Times New Roman" w:hint="eastAsia"/>
                <w:b/>
                <w:sz w:val="24"/>
              </w:rPr>
              <w:t>杨建科副教授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277127" w:rsidRDefault="00E8716F" w:rsidP="00E8716F">
            <w:pPr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F" w:rsidRPr="00277127" w:rsidRDefault="00E8716F" w:rsidP="00EB7AC5">
            <w:pPr>
              <w:autoSpaceDE w:val="0"/>
              <w:jc w:val="lef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2147D" w:rsidRDefault="00C2147D" w:rsidP="00CE1B99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C2147D" w:rsidRDefault="00C2147D" w:rsidP="00CE1B99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lastRenderedPageBreak/>
        <w:t>艺术专业硕士研究生      201</w:t>
      </w:r>
      <w:r w:rsidR="00132701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5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-201</w:t>
      </w:r>
      <w:r w:rsidR="00132701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6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3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2090"/>
        <w:gridCol w:w="2120"/>
        <w:gridCol w:w="1984"/>
        <w:gridCol w:w="2268"/>
        <w:gridCol w:w="2410"/>
        <w:gridCol w:w="1669"/>
      </w:tblGrid>
      <w:tr w:rsidR="005B308D" w:rsidRPr="00277127" w:rsidTr="003E1EE1">
        <w:trPr>
          <w:trHeight w:val="61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星期六</w:t>
            </w:r>
          </w:p>
        </w:tc>
      </w:tr>
      <w:tr w:rsidR="00F9539D" w:rsidRPr="00277127" w:rsidTr="003E1EE1">
        <w:trPr>
          <w:cantSplit/>
          <w:trHeight w:val="1464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F9539D" w:rsidRPr="003E1EE1" w:rsidRDefault="00F9539D" w:rsidP="00A16019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3E1EE1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3E1EE1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EB0CFF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102125</w:t>
            </w:r>
          </w:p>
          <w:p w:rsidR="00F9539D" w:rsidRPr="003E1EE1" w:rsidRDefault="00F9539D" w:rsidP="005467A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中国画基础研究</w:t>
            </w:r>
          </w:p>
          <w:p w:rsidR="00F9539D" w:rsidRPr="003E1EE1" w:rsidRDefault="00F9539D" w:rsidP="005467A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F9539D" w:rsidRPr="003E1EE1" w:rsidRDefault="00F9539D" w:rsidP="005467A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田家炳艺术中心中国画教室</w:t>
            </w:r>
          </w:p>
          <w:p w:rsidR="00F9539D" w:rsidRPr="003E1EE1" w:rsidRDefault="00F9539D" w:rsidP="005467AD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周立名副教授</w:t>
            </w:r>
          </w:p>
        </w:tc>
        <w:tc>
          <w:tcPr>
            <w:tcW w:w="212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B83C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/>
                <w:color w:val="000000" w:themeColor="text1"/>
                <w:sz w:val="24"/>
              </w:rPr>
              <w:t>102128</w:t>
            </w:r>
          </w:p>
          <w:p w:rsidR="00F9539D" w:rsidRPr="003E1EE1" w:rsidRDefault="00F9539D" w:rsidP="00B83C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浮雕语言研究</w:t>
            </w:r>
          </w:p>
          <w:p w:rsidR="00F9539D" w:rsidRPr="003E1EE1" w:rsidRDefault="00F9539D" w:rsidP="00B83C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2-6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F9539D" w:rsidRPr="003E1EE1" w:rsidRDefault="00F9539D" w:rsidP="00B83C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F9539D" w:rsidRPr="003E1EE1" w:rsidRDefault="00F9539D" w:rsidP="00B83C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贾濯非教授</w:t>
            </w:r>
          </w:p>
          <w:p w:rsidR="00F9539D" w:rsidRPr="003E1EE1" w:rsidRDefault="00F9539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F9539D" w:rsidRPr="003E1EE1" w:rsidRDefault="00F9539D" w:rsidP="00FB245C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277127" w:rsidRDefault="00F9539D" w:rsidP="00166F49">
            <w:pPr>
              <w:widowControl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102424</w:t>
            </w:r>
          </w:p>
          <w:p w:rsidR="003E1EE1" w:rsidRDefault="00F9539D" w:rsidP="00166F49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广告策划与研究</w:t>
            </w:r>
          </w:p>
          <w:p w:rsidR="00F9539D" w:rsidRPr="00277127" w:rsidRDefault="00F9539D" w:rsidP="00166F49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（秋下）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F9539D" w:rsidRPr="00277127" w:rsidRDefault="00F9539D" w:rsidP="00166F49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F9539D" w:rsidRPr="00166F49" w:rsidRDefault="00F9539D" w:rsidP="00166F49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鲁鹏副教授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3E1EE1">
            <w:pPr>
              <w:ind w:left="360" w:hangingChars="150" w:hanging="36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102126</w:t>
            </w:r>
          </w:p>
          <w:p w:rsidR="00F9539D" w:rsidRPr="003E1EE1" w:rsidRDefault="00F9539D" w:rsidP="003E1EE1">
            <w:pPr>
              <w:ind w:left="360" w:hangingChars="150" w:hanging="36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中国书法理论</w:t>
            </w:r>
          </w:p>
          <w:p w:rsidR="00F9539D" w:rsidRPr="003E1EE1" w:rsidRDefault="00F9539D" w:rsidP="003E1EE1">
            <w:pPr>
              <w:ind w:left="480" w:hangingChars="200" w:hanging="48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（秋上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2-9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周）</w:t>
            </w:r>
          </w:p>
          <w:p w:rsidR="00F9539D" w:rsidRPr="003E1EE1" w:rsidRDefault="00F9539D" w:rsidP="00E22FE9">
            <w:pPr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博物馆一楼</w:t>
            </w:r>
          </w:p>
          <w:p w:rsidR="00F9539D" w:rsidRPr="003E1EE1" w:rsidRDefault="00F9539D" w:rsidP="00E22FE9">
            <w:pPr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钟明善教授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D92628" w:rsidRDefault="00F9539D" w:rsidP="00F636D2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102131</w:t>
            </w:r>
          </w:p>
          <w:p w:rsidR="00F9539D" w:rsidRPr="00D92628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短期油画研究</w:t>
            </w:r>
          </w:p>
          <w:p w:rsidR="00F9539D" w:rsidRPr="00D92628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D92628">
              <w:rPr>
                <w:rFonts w:ascii="Calibri" w:eastAsia="宋体" w:hAnsi="Calibri" w:cs="Times New Roman"/>
                <w:color w:val="000000" w:themeColor="text1"/>
                <w:sz w:val="24"/>
              </w:rPr>
              <w:t>-</w:t>
            </w: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17</w:t>
            </w: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F9539D" w:rsidRPr="00D92628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东一楼西</w:t>
            </w: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329</w:t>
            </w:r>
          </w:p>
          <w:p w:rsidR="00F9539D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马田宽副教授</w:t>
            </w:r>
          </w:p>
          <w:p w:rsidR="00F9539D" w:rsidRPr="00277127" w:rsidRDefault="00F9539D" w:rsidP="00F636D2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9D" w:rsidRPr="00277127" w:rsidRDefault="00F9539D" w:rsidP="00C252FA">
            <w:pPr>
              <w:spacing w:line="180" w:lineRule="exact"/>
              <w:ind w:left="3600" w:hangingChars="1500" w:hanging="360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F9539D" w:rsidRPr="00277127" w:rsidRDefault="00F9539D" w:rsidP="00C252FA">
            <w:pPr>
              <w:spacing w:line="180" w:lineRule="exact"/>
              <w:ind w:left="3600" w:hangingChars="1500" w:hanging="360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F9539D" w:rsidRPr="00277127" w:rsidRDefault="00F9539D" w:rsidP="00C252FA">
            <w:pPr>
              <w:spacing w:line="180" w:lineRule="exact"/>
              <w:rPr>
                <w:rFonts w:ascii="宋体" w:eastAsia="宋体" w:hAnsi="宋体" w:cs="Times New Roman"/>
                <w:color w:val="000000" w:themeColor="text1"/>
                <w:sz w:val="15"/>
                <w:szCs w:val="15"/>
              </w:rPr>
            </w:pPr>
          </w:p>
          <w:p w:rsidR="00F9539D" w:rsidRPr="00277127" w:rsidRDefault="00F9539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F9539D" w:rsidRPr="00277127" w:rsidRDefault="00F9539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F9539D" w:rsidRPr="00277127" w:rsidRDefault="00F9539D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F9539D" w:rsidRPr="00277127" w:rsidRDefault="00F9539D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F9539D" w:rsidRPr="00277127" w:rsidTr="003E1EE1">
        <w:trPr>
          <w:cantSplit/>
          <w:trHeight w:val="409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EB0CFF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B83C8D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277127" w:rsidRDefault="00F9539D" w:rsidP="00166F49">
            <w:pPr>
              <w:widowControl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102135</w:t>
            </w:r>
          </w:p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艺术史论</w:t>
            </w:r>
          </w:p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秋下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 xml:space="preserve"> 10-17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周</w:t>
            </w:r>
          </w:p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中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2-2237</w:t>
            </w:r>
          </w:p>
          <w:p w:rsidR="00F9539D" w:rsidRPr="00C17FA1" w:rsidRDefault="00F9539D" w:rsidP="0076100C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C17FA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周立名副教授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D92628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39D" w:rsidRPr="00277127" w:rsidRDefault="00F9539D" w:rsidP="00C252FA">
            <w:pPr>
              <w:spacing w:line="180" w:lineRule="exact"/>
              <w:ind w:left="3600" w:hangingChars="1500" w:hanging="360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F9539D" w:rsidRPr="00277127" w:rsidTr="003E1EE1">
        <w:trPr>
          <w:cantSplit/>
          <w:trHeight w:val="405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C252FA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F9539D" w:rsidRPr="003E1EE1" w:rsidRDefault="00F9539D" w:rsidP="00A16019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3E1EE1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3E1EE1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7E0101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102161</w:t>
            </w:r>
          </w:p>
          <w:p w:rsidR="00F9539D" w:rsidRPr="003E1EE1" w:rsidRDefault="00F9539D" w:rsidP="007E0101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中国书法美学研究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(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秋下</w:t>
            </w:r>
            <w:r w:rsidRPr="003E1EE1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10-17周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)</w:t>
            </w:r>
          </w:p>
          <w:p w:rsidR="00F9539D" w:rsidRPr="003E1EE1" w:rsidRDefault="00F9539D" w:rsidP="007E0101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东二楼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层书法教室</w:t>
            </w:r>
          </w:p>
          <w:p w:rsidR="00F9539D" w:rsidRPr="003E1EE1" w:rsidRDefault="00F9539D" w:rsidP="007E0101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杨锁强教授</w:t>
            </w:r>
          </w:p>
          <w:p w:rsidR="00F9539D" w:rsidRPr="003E1EE1" w:rsidRDefault="00F9539D" w:rsidP="000907F9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245C6B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102123</w:t>
            </w:r>
          </w:p>
          <w:p w:rsidR="00F9539D" w:rsidRPr="003E1EE1" w:rsidRDefault="00F9539D" w:rsidP="00245C6B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室内空间设计研究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  </w:t>
            </w:r>
          </w:p>
          <w:p w:rsidR="00F9539D" w:rsidRPr="003E1EE1" w:rsidRDefault="00F9539D" w:rsidP="00245C6B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2-17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F9539D" w:rsidRPr="003E1EE1" w:rsidRDefault="00F9539D" w:rsidP="00245C6B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F9539D" w:rsidRPr="003E1EE1" w:rsidRDefault="00F9539D" w:rsidP="00245C6B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张伏虎教授</w:t>
            </w:r>
          </w:p>
          <w:p w:rsidR="00F9539D" w:rsidRPr="003E1EE1" w:rsidRDefault="00F9539D" w:rsidP="00245C6B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F9539D" w:rsidRPr="003E1EE1" w:rsidRDefault="00F9539D" w:rsidP="009A4055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102159</w:t>
            </w:r>
          </w:p>
          <w:p w:rsidR="00F9539D" w:rsidRPr="003E1EE1" w:rsidRDefault="00F9539D" w:rsidP="009A4055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中外音乐史</w:t>
            </w:r>
          </w:p>
          <w:p w:rsidR="00F9539D" w:rsidRPr="003E1EE1" w:rsidRDefault="00F9539D" w:rsidP="009A4055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（秋季）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F9539D" w:rsidRPr="003E1EE1" w:rsidRDefault="00F9539D" w:rsidP="009A4055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</w:t>
            </w: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2-422</w:t>
            </w:r>
          </w:p>
          <w:p w:rsidR="00F9539D" w:rsidRPr="003E1EE1" w:rsidRDefault="00F9539D" w:rsidP="009A4055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3E1EE1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马西平教授</w:t>
            </w:r>
          </w:p>
          <w:p w:rsidR="00F9539D" w:rsidRPr="003E1EE1" w:rsidRDefault="00F9539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9D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102130</w:t>
            </w:r>
          </w:p>
          <w:p w:rsidR="00F9539D" w:rsidRPr="00277127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长期油画研究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 xml:space="preserve">  </w:t>
            </w:r>
          </w:p>
          <w:p w:rsidR="00F9539D" w:rsidRPr="00277127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-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F9539D" w:rsidRPr="00277127" w:rsidRDefault="00F9539D" w:rsidP="00F636D2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东一楼西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329</w:t>
            </w:r>
          </w:p>
          <w:p w:rsidR="00F9539D" w:rsidRPr="00254156" w:rsidRDefault="00F9539D" w:rsidP="00254156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马田宽副教授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102127</w:t>
            </w:r>
          </w:p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中国书法技法研究</w:t>
            </w:r>
          </w:p>
          <w:p w:rsidR="00F9539D" w:rsidRPr="003E1EE1" w:rsidRDefault="00F9539D" w:rsidP="00F9539D">
            <w:pPr>
              <w:jc w:val="left"/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秋季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2-17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周</w:t>
            </w:r>
          </w:p>
          <w:p w:rsid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东二楼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4</w:t>
            </w: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层</w:t>
            </w:r>
          </w:p>
          <w:p w:rsidR="00F9539D" w:rsidRPr="003E1EE1" w:rsidRDefault="00F9539D" w:rsidP="00F9539D">
            <w:pPr>
              <w:rPr>
                <w:rFonts w:ascii="Calibri" w:eastAsia="宋体" w:hAnsi="Calibri" w:cs="Times New Roman"/>
                <w:b/>
                <w:color w:val="C00000"/>
                <w:sz w:val="24"/>
                <w:szCs w:val="24"/>
              </w:rPr>
            </w:pPr>
            <w:r w:rsidRPr="003E1EE1">
              <w:rPr>
                <w:rFonts w:ascii="Calibri" w:eastAsia="宋体" w:hAnsi="Calibri" w:cs="Times New Roman" w:hint="eastAsia"/>
                <w:b/>
                <w:color w:val="C00000"/>
                <w:sz w:val="24"/>
                <w:szCs w:val="24"/>
              </w:rPr>
              <w:t>书法教室</w:t>
            </w:r>
          </w:p>
          <w:p w:rsidR="00F9539D" w:rsidRPr="00C17FA1" w:rsidRDefault="00F9539D" w:rsidP="00F9539D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C17FA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薛养贤教授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9D" w:rsidRDefault="00F9539D" w:rsidP="0070270C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102124</w:t>
            </w:r>
          </w:p>
          <w:p w:rsidR="00F9539D" w:rsidRPr="00277127" w:rsidRDefault="00F9539D" w:rsidP="0070270C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广告招贴艺术研究</w:t>
            </w:r>
          </w:p>
          <w:p w:rsidR="00F9539D" w:rsidRPr="00277127" w:rsidRDefault="00F9539D" w:rsidP="0070270C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秋季（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2-17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周）</w:t>
            </w:r>
          </w:p>
          <w:p w:rsidR="00F9539D" w:rsidRPr="00277127" w:rsidRDefault="00F9539D" w:rsidP="0070270C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田家炳艺术中心</w:t>
            </w:r>
          </w:p>
          <w:p w:rsidR="00F9539D" w:rsidRDefault="00F9539D" w:rsidP="0070270C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D92628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薛卫真副教授</w:t>
            </w:r>
          </w:p>
          <w:p w:rsidR="00F9539D" w:rsidRPr="00D92628" w:rsidRDefault="00F9539D" w:rsidP="0070270C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F9539D" w:rsidRPr="00D92628" w:rsidRDefault="00F9539D" w:rsidP="00220AE7">
            <w:pPr>
              <w:widowControl/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9D" w:rsidRPr="00277127" w:rsidRDefault="00F9539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5B308D" w:rsidRPr="00277127" w:rsidRDefault="005B308D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5B308D" w:rsidRPr="00277127" w:rsidRDefault="005B308D" w:rsidP="005B308D">
      <w:pPr>
        <w:rPr>
          <w:rFonts w:ascii="Calibri" w:eastAsia="宋体" w:hAnsi="Calibri" w:cs="Times New Roman"/>
          <w:color w:val="000000" w:themeColor="text1"/>
          <w:sz w:val="24"/>
        </w:rPr>
      </w:pPr>
    </w:p>
    <w:p w:rsidR="004030E1" w:rsidRDefault="004030E1" w:rsidP="005B308D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:rsidR="005B308D" w:rsidRPr="00277127" w:rsidRDefault="005B308D" w:rsidP="005B308D">
      <w:pPr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 xml:space="preserve">          哲学专业硕士研究生      </w:t>
      </w:r>
      <w:r w:rsidR="006A6C9E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201</w:t>
      </w:r>
      <w:r w:rsidR="00DF6632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5</w:t>
      </w:r>
      <w:r w:rsidR="006A6C9E"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-201</w:t>
      </w:r>
      <w:r w:rsidR="00DF6632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6</w:t>
      </w:r>
      <w:r w:rsidRPr="00277127">
        <w:rPr>
          <w:rFonts w:ascii="宋体" w:eastAsia="宋体" w:hAnsi="宋体" w:cs="Times New Roman" w:hint="eastAsia"/>
          <w:b/>
          <w:bCs/>
          <w:color w:val="000000" w:themeColor="text1"/>
          <w:sz w:val="24"/>
        </w:rPr>
        <w:t>学年度第一学期课表（秋上2-9周、秋下10-17周）</w:t>
      </w:r>
    </w:p>
    <w:tbl>
      <w:tblPr>
        <w:tblW w:w="14996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693"/>
        <w:gridCol w:w="2268"/>
        <w:gridCol w:w="2977"/>
        <w:gridCol w:w="2410"/>
        <w:gridCol w:w="1485"/>
        <w:gridCol w:w="11"/>
        <w:gridCol w:w="2006"/>
        <w:gridCol w:w="11"/>
      </w:tblGrid>
      <w:tr w:rsidR="005B308D" w:rsidRPr="00277127" w:rsidTr="00975855">
        <w:trPr>
          <w:gridAfter w:val="1"/>
          <w:wAfter w:w="11" w:type="dxa"/>
          <w:trHeight w:hRule="exact" w:val="47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BD7047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BD7047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BD7047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BD7047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BD7047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BD7047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BD7047" w:rsidRDefault="005B308D" w:rsidP="00BD7047">
            <w:pPr>
              <w:jc w:val="center"/>
              <w:rPr>
                <w:rFonts w:ascii="楷体_GB2312" w:eastAsia="楷体_GB2312" w:hAnsi="Calibri" w:cs="Times New Roman"/>
                <w:color w:val="000000" w:themeColor="text1"/>
                <w:sz w:val="28"/>
                <w:szCs w:val="28"/>
              </w:rPr>
            </w:pPr>
            <w:r w:rsidRPr="00651B52">
              <w:rPr>
                <w:rFonts w:ascii="楷体_GB2312" w:eastAsia="楷体_GB2312" w:hAnsi="Calibri" w:cs="Times New Roman" w:hint="eastAsia"/>
                <w:color w:val="000000" w:themeColor="text1"/>
                <w:sz w:val="28"/>
                <w:szCs w:val="28"/>
              </w:rPr>
              <w:t>星期六</w:t>
            </w:r>
          </w:p>
        </w:tc>
      </w:tr>
      <w:tr w:rsidR="00B45B95" w:rsidRPr="00277127" w:rsidTr="00975855">
        <w:trPr>
          <w:gridAfter w:val="1"/>
          <w:wAfter w:w="11" w:type="dxa"/>
          <w:cantSplit/>
          <w:trHeight w:val="18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95" w:rsidRDefault="00B45B95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上午</w:t>
            </w:r>
          </w:p>
          <w:p w:rsidR="00B45B95" w:rsidRPr="00406DE3" w:rsidRDefault="00B45B95" w:rsidP="00B45B9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1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4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95" w:rsidRPr="00277127" w:rsidRDefault="00B45B95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95" w:rsidRPr="00277127" w:rsidRDefault="00B45B95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95" w:rsidRDefault="00B45B95" w:rsidP="002C7D1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102120</w:t>
            </w:r>
          </w:p>
          <w:p w:rsidR="00B45B95" w:rsidRDefault="00B45B95" w:rsidP="002C7D1E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哲学概论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</w:t>
            </w:r>
          </w:p>
          <w:p w:rsidR="00B45B95" w:rsidRPr="00277127" w:rsidRDefault="00B45B95" w:rsidP="002C7D1E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B45B95" w:rsidRDefault="00B45B95" w:rsidP="002C7D1E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中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—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2241</w:t>
            </w:r>
          </w:p>
          <w:p w:rsidR="00B45B95" w:rsidRPr="00277127" w:rsidRDefault="00B45B95" w:rsidP="002C7D1E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任容副教授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95" w:rsidRPr="00277127" w:rsidRDefault="00B45B95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95" w:rsidRPr="00277127" w:rsidRDefault="00B45B95" w:rsidP="00C252FA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95" w:rsidRPr="00277127" w:rsidRDefault="00B45B95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2-9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</w:p>
          <w:p w:rsidR="00B45B95" w:rsidRPr="00277127" w:rsidRDefault="00B45B95" w:rsidP="00C252FA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马克思主义与社会科学方法论</w:t>
            </w:r>
          </w:p>
          <w:p w:rsidR="00B45B95" w:rsidRPr="00277127" w:rsidRDefault="00B45B95" w:rsidP="00C252FA">
            <w:pPr>
              <w:jc w:val="lef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教学主楼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D-106</w:t>
            </w:r>
          </w:p>
          <w:p w:rsidR="00B45B95" w:rsidRPr="00277127" w:rsidRDefault="00B45B95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434CCE" w:rsidRPr="00277127" w:rsidTr="00494F72">
        <w:trPr>
          <w:cantSplit/>
          <w:trHeight w:val="343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CCE" w:rsidRDefault="00434CCE" w:rsidP="00406DE3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下午</w:t>
            </w:r>
          </w:p>
          <w:p w:rsidR="00434CCE" w:rsidRPr="00406DE3" w:rsidRDefault="00434CCE" w:rsidP="00434CCE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5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－</w:t>
            </w:r>
            <w:r w:rsidRPr="00406DE3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8</w:t>
            </w: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CE" w:rsidRDefault="00434CCE" w:rsidP="0012422F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102097</w:t>
            </w:r>
          </w:p>
          <w:p w:rsidR="00434CCE" w:rsidRPr="00277127" w:rsidRDefault="00434CCE" w:rsidP="0012422F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西方近代哲学研究</w:t>
            </w:r>
          </w:p>
          <w:p w:rsidR="00434CCE" w:rsidRDefault="00434CCE" w:rsidP="0012422F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（秋下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）</w:t>
            </w:r>
          </w:p>
          <w:p w:rsidR="00434CCE" w:rsidRPr="00277127" w:rsidRDefault="00434CCE" w:rsidP="0012422F">
            <w:pPr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宋体" w:eastAsia="宋体" w:hAnsi="宋体" w:cs="Times New Roman"/>
                <w:color w:val="000000" w:themeColor="text1"/>
                <w:sz w:val="24"/>
              </w:rPr>
              <w:t>E60</w:t>
            </w:r>
            <w:r w:rsidRPr="0027712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6</w:t>
            </w:r>
          </w:p>
          <w:p w:rsidR="00434CCE" w:rsidRPr="00277127" w:rsidRDefault="00434CCE" w:rsidP="0012422F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张如良教授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CE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102094</w:t>
            </w:r>
          </w:p>
          <w:p w:rsidR="00434CCE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系统科学与复杂性理论专题研究（秋季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4-12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E608</w:t>
            </w:r>
          </w:p>
          <w:p w:rsidR="00434CCE" w:rsidRDefault="00434CCE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邬焜教授</w:t>
            </w:r>
          </w:p>
          <w:p w:rsidR="00434CCE" w:rsidRPr="00277127" w:rsidRDefault="00434CCE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  <w:p w:rsidR="00434CCE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102116</w:t>
            </w:r>
          </w:p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哲学原理专题研究</w:t>
            </w:r>
          </w:p>
          <w:p w:rsidR="00434CCE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E606</w:t>
            </w:r>
          </w:p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张</w:t>
            </w:r>
            <w:r w:rsidRPr="00277127"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  <w:t xml:space="preserve"> </w:t>
            </w: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帆教授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CE" w:rsidRDefault="00434CCE" w:rsidP="008F4AE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/>
                <w:color w:val="000000" w:themeColor="text1"/>
                <w:sz w:val="24"/>
              </w:rPr>
              <w:t>102095</w:t>
            </w:r>
          </w:p>
          <w:p w:rsidR="00434CCE" w:rsidRDefault="00434CCE" w:rsidP="008F4AE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信息哲学专题研究</w:t>
            </w:r>
          </w:p>
          <w:p w:rsidR="00434CCE" w:rsidRPr="00277127" w:rsidRDefault="00434CCE" w:rsidP="008F4AE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（秋下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10-17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）</w:t>
            </w:r>
          </w:p>
          <w:p w:rsidR="00434CCE" w:rsidRPr="00277127" w:rsidRDefault="00434CCE" w:rsidP="008F4AE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E608</w:t>
            </w:r>
          </w:p>
          <w:p w:rsidR="00434CCE" w:rsidRPr="00277127" w:rsidRDefault="00434CCE" w:rsidP="008F4AE3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邬焜教授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CE" w:rsidRPr="00277127" w:rsidRDefault="00434CCE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  <w:tr w:rsidR="005B308D" w:rsidRPr="00277127" w:rsidTr="00975855">
        <w:trPr>
          <w:gridAfter w:val="1"/>
          <w:wAfter w:w="11" w:type="dxa"/>
          <w:cantSplit/>
          <w:trHeight w:val="147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5B308D" w:rsidP="0097585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406DE3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晚上</w:t>
            </w:r>
          </w:p>
          <w:p w:rsidR="00975855" w:rsidRPr="00975855" w:rsidRDefault="00975855" w:rsidP="00975855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9-11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47" w:rsidRDefault="00BD7047" w:rsidP="00BD704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102110</w:t>
            </w:r>
          </w:p>
          <w:p w:rsidR="00BD7047" w:rsidRPr="00277127" w:rsidRDefault="00BD7047" w:rsidP="00BD704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中国美学思想专题研究</w:t>
            </w:r>
          </w:p>
          <w:p w:rsidR="00BD7047" w:rsidRPr="00277127" w:rsidRDefault="00B45B95" w:rsidP="00BD704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秋季</w:t>
            </w:r>
            <w:r w:rsidR="00BD7047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(7-17</w:t>
            </w:r>
            <w:r w:rsidR="00BD7047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周</w:t>
            </w:r>
            <w:r w:rsidR="00BD7047"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)</w:t>
            </w:r>
          </w:p>
          <w:p w:rsidR="00BD7047" w:rsidRPr="00277127" w:rsidRDefault="00BD7047" w:rsidP="00BD704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主楼</w:t>
            </w:r>
            <w:r w:rsidRPr="00277127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D10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5</w:t>
            </w:r>
          </w:p>
          <w:p w:rsidR="005B308D" w:rsidRPr="00277127" w:rsidRDefault="00BD7047" w:rsidP="00BD7047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277127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</w:rPr>
              <w:t>韩鹏杰教授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D" w:rsidRPr="00277127" w:rsidRDefault="005B308D" w:rsidP="00C252FA">
            <w:pPr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</w:tc>
      </w:tr>
    </w:tbl>
    <w:p w:rsidR="00D34A78" w:rsidRPr="00277127" w:rsidRDefault="005B308D" w:rsidP="00D34A78">
      <w:pPr>
        <w:rPr>
          <w:rFonts w:ascii="宋体" w:eastAsia="宋体" w:hAnsi="宋体" w:cs="Times New Roman"/>
          <w:color w:val="000000" w:themeColor="text1"/>
          <w:sz w:val="24"/>
        </w:rPr>
      </w:pP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停</w:t>
      </w:r>
      <w:r w:rsidR="00BD7047">
        <w:rPr>
          <w:rFonts w:ascii="Calibri" w:eastAsia="宋体" w:hAnsi="Calibri" w:cs="Times New Roman" w:hint="eastAsia"/>
          <w:color w:val="000000" w:themeColor="text1"/>
          <w:sz w:val="24"/>
        </w:rPr>
        <w:t>开课程：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102405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科学哲学与科学文化</w:t>
      </w:r>
      <w:r w:rsidR="00BD7047">
        <w:rPr>
          <w:rFonts w:ascii="Calibri" w:eastAsia="宋体" w:hAnsi="Calibri" w:cs="Times New Roman" w:hint="eastAsia"/>
          <w:color w:val="000000" w:themeColor="text1"/>
          <w:sz w:val="24"/>
        </w:rPr>
        <w:t>；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 xml:space="preserve"> 102096</w:t>
      </w:r>
      <w:r w:rsidRPr="00277127">
        <w:rPr>
          <w:rFonts w:ascii="Calibri" w:eastAsia="宋体" w:hAnsi="Calibri" w:cs="Times New Roman" w:hint="eastAsia"/>
          <w:color w:val="000000" w:themeColor="text1"/>
          <w:sz w:val="24"/>
        </w:rPr>
        <w:t>马克思主义哲学原著选读</w:t>
      </w:r>
      <w:r w:rsidR="00BD7047">
        <w:rPr>
          <w:rFonts w:ascii="Calibri" w:eastAsia="宋体" w:hAnsi="Calibri" w:cs="Times New Roman" w:hint="eastAsia"/>
          <w:color w:val="000000" w:themeColor="text1"/>
          <w:sz w:val="24"/>
        </w:rPr>
        <w:t>；</w:t>
      </w:r>
      <w:r w:rsidRPr="00277127">
        <w:rPr>
          <w:rFonts w:ascii="宋体" w:eastAsia="宋体" w:hAnsi="宋体" w:cs="Times New Roman" w:hint="eastAsia"/>
          <w:color w:val="000000" w:themeColor="text1"/>
          <w:sz w:val="24"/>
        </w:rPr>
        <w:t>102103工程技术哲学专题研究</w:t>
      </w:r>
      <w:r w:rsidR="00BD7047">
        <w:rPr>
          <w:rFonts w:ascii="宋体" w:eastAsia="宋体" w:hAnsi="宋体" w:cs="Times New Roman" w:hint="eastAsia"/>
          <w:color w:val="000000" w:themeColor="text1"/>
          <w:sz w:val="24"/>
        </w:rPr>
        <w:t>；</w:t>
      </w:r>
    </w:p>
    <w:p w:rsidR="00950117" w:rsidRPr="007B69B9" w:rsidRDefault="00D34A78" w:rsidP="00CC37A5">
      <w:pPr>
        <w:rPr>
          <w:rFonts w:ascii="宋体" w:eastAsia="宋体" w:hAnsi="宋体" w:cs="Times New Roman"/>
          <w:color w:val="000000" w:themeColor="text1"/>
          <w:sz w:val="24"/>
        </w:rPr>
      </w:pPr>
      <w:r w:rsidRPr="00277127">
        <w:rPr>
          <w:rFonts w:ascii="宋体" w:eastAsia="宋体" w:hAnsi="宋体" w:cs="Times New Roman" w:hint="eastAsia"/>
          <w:color w:val="000000" w:themeColor="text1"/>
          <w:sz w:val="24"/>
        </w:rPr>
        <w:t>102002中国哲学史史料学（秋上）</w:t>
      </w:r>
      <w:r w:rsidR="00BD7047">
        <w:rPr>
          <w:rFonts w:ascii="宋体" w:eastAsia="宋体" w:hAnsi="宋体" w:cs="Times New Roman" w:hint="eastAsia"/>
          <w:color w:val="000000" w:themeColor="text1"/>
          <w:sz w:val="24"/>
        </w:rPr>
        <w:t>；</w:t>
      </w:r>
      <w:r w:rsidR="005B308D" w:rsidRPr="00277127">
        <w:rPr>
          <w:rFonts w:ascii="宋体" w:eastAsia="宋体" w:hAnsi="宋体" w:cs="Times New Roman" w:hint="eastAsia"/>
          <w:color w:val="000000" w:themeColor="text1"/>
          <w:sz w:val="24"/>
        </w:rPr>
        <w:t>102029西方现代认识论研究（秋下）</w:t>
      </w:r>
      <w:r w:rsidR="00BD7047">
        <w:rPr>
          <w:rFonts w:ascii="宋体" w:eastAsia="宋体" w:hAnsi="宋体" w:cs="Times New Roman" w:hint="eastAsia"/>
          <w:color w:val="000000" w:themeColor="text1"/>
          <w:sz w:val="24"/>
        </w:rPr>
        <w:t>；</w:t>
      </w:r>
      <w:r w:rsidR="00BD7047" w:rsidRPr="00277127">
        <w:rPr>
          <w:rFonts w:ascii="宋体" w:eastAsia="宋体" w:hAnsi="宋体" w:cs="Times New Roman"/>
          <w:color w:val="000000" w:themeColor="text1"/>
          <w:sz w:val="24"/>
        </w:rPr>
        <w:t>102027</w:t>
      </w:r>
      <w:r w:rsidR="00BD7047" w:rsidRPr="00277127">
        <w:rPr>
          <w:rFonts w:ascii="宋体" w:eastAsia="宋体" w:hAnsi="宋体" w:cs="Times New Roman" w:hint="eastAsia"/>
          <w:color w:val="000000" w:themeColor="text1"/>
          <w:sz w:val="24"/>
        </w:rPr>
        <w:t>人学与人管理（秋下调春上）</w:t>
      </w:r>
      <w:r w:rsidR="00BD7047">
        <w:rPr>
          <w:rFonts w:ascii="宋体" w:eastAsia="宋体" w:hAnsi="宋体" w:cs="Times New Roman" w:hint="eastAsia"/>
          <w:color w:val="000000" w:themeColor="text1"/>
          <w:sz w:val="24"/>
        </w:rPr>
        <w:t>。</w:t>
      </w:r>
    </w:p>
    <w:sectPr w:rsidR="00950117" w:rsidRPr="007B69B9" w:rsidSect="009E081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CE" w:rsidRDefault="00D566CE" w:rsidP="005B308D">
      <w:r>
        <w:separator/>
      </w:r>
    </w:p>
  </w:endnote>
  <w:endnote w:type="continuationSeparator" w:id="1">
    <w:p w:rsidR="00D566CE" w:rsidRDefault="00D566CE" w:rsidP="005B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CE" w:rsidRDefault="00D566CE" w:rsidP="005B308D">
      <w:r>
        <w:separator/>
      </w:r>
    </w:p>
  </w:footnote>
  <w:footnote w:type="continuationSeparator" w:id="1">
    <w:p w:rsidR="00D566CE" w:rsidRDefault="00D566CE" w:rsidP="005B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02E7"/>
    <w:multiLevelType w:val="hybridMultilevel"/>
    <w:tmpl w:val="2B92D760"/>
    <w:lvl w:ilvl="0" w:tplc="9ED284C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1D7C15"/>
    <w:multiLevelType w:val="hybridMultilevel"/>
    <w:tmpl w:val="3AB0DE6C"/>
    <w:lvl w:ilvl="0" w:tplc="3C2489C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C36F16"/>
    <w:multiLevelType w:val="hybridMultilevel"/>
    <w:tmpl w:val="00B20EFC"/>
    <w:lvl w:ilvl="0" w:tplc="3EFA607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08D"/>
    <w:rsid w:val="00001506"/>
    <w:rsid w:val="00007752"/>
    <w:rsid w:val="00010335"/>
    <w:rsid w:val="000148CF"/>
    <w:rsid w:val="00014B6E"/>
    <w:rsid w:val="00021B57"/>
    <w:rsid w:val="00022854"/>
    <w:rsid w:val="00023E03"/>
    <w:rsid w:val="000270CD"/>
    <w:rsid w:val="000328E4"/>
    <w:rsid w:val="000346EC"/>
    <w:rsid w:val="00044D2A"/>
    <w:rsid w:val="00056534"/>
    <w:rsid w:val="00062424"/>
    <w:rsid w:val="0006323D"/>
    <w:rsid w:val="0007089B"/>
    <w:rsid w:val="0007518D"/>
    <w:rsid w:val="00083AB1"/>
    <w:rsid w:val="000907F9"/>
    <w:rsid w:val="00091A63"/>
    <w:rsid w:val="00093C05"/>
    <w:rsid w:val="00094336"/>
    <w:rsid w:val="000A61FE"/>
    <w:rsid w:val="000C56DF"/>
    <w:rsid w:val="000C7444"/>
    <w:rsid w:val="000D2DD6"/>
    <w:rsid w:val="000D666F"/>
    <w:rsid w:val="000D72CD"/>
    <w:rsid w:val="000E350F"/>
    <w:rsid w:val="000E4F7A"/>
    <w:rsid w:val="00114331"/>
    <w:rsid w:val="0012422F"/>
    <w:rsid w:val="001265DF"/>
    <w:rsid w:val="00132701"/>
    <w:rsid w:val="001340EF"/>
    <w:rsid w:val="00166F49"/>
    <w:rsid w:val="00181550"/>
    <w:rsid w:val="00186EC3"/>
    <w:rsid w:val="00190CD5"/>
    <w:rsid w:val="001A1B31"/>
    <w:rsid w:val="001A7660"/>
    <w:rsid w:val="001B756D"/>
    <w:rsid w:val="001D4682"/>
    <w:rsid w:val="001F47D2"/>
    <w:rsid w:val="001F7EE8"/>
    <w:rsid w:val="00217CA9"/>
    <w:rsid w:val="00220AE7"/>
    <w:rsid w:val="00233783"/>
    <w:rsid w:val="00240B12"/>
    <w:rsid w:val="00245C6B"/>
    <w:rsid w:val="00250BC5"/>
    <w:rsid w:val="00254156"/>
    <w:rsid w:val="00254C29"/>
    <w:rsid w:val="002571F4"/>
    <w:rsid w:val="00260E7D"/>
    <w:rsid w:val="00267754"/>
    <w:rsid w:val="00277127"/>
    <w:rsid w:val="00294FBD"/>
    <w:rsid w:val="002A4547"/>
    <w:rsid w:val="002B37F5"/>
    <w:rsid w:val="002B769D"/>
    <w:rsid w:val="002C49F2"/>
    <w:rsid w:val="002C7D1E"/>
    <w:rsid w:val="002E1603"/>
    <w:rsid w:val="002E24C1"/>
    <w:rsid w:val="002E2D32"/>
    <w:rsid w:val="002F0507"/>
    <w:rsid w:val="0031699F"/>
    <w:rsid w:val="003221AD"/>
    <w:rsid w:val="00324548"/>
    <w:rsid w:val="00337ABF"/>
    <w:rsid w:val="003571FA"/>
    <w:rsid w:val="003968FB"/>
    <w:rsid w:val="003A11AD"/>
    <w:rsid w:val="003A2FF9"/>
    <w:rsid w:val="003B5080"/>
    <w:rsid w:val="003C1232"/>
    <w:rsid w:val="003C4E9F"/>
    <w:rsid w:val="003E1EE1"/>
    <w:rsid w:val="003E4D3F"/>
    <w:rsid w:val="003F03FC"/>
    <w:rsid w:val="00400AEB"/>
    <w:rsid w:val="004030E1"/>
    <w:rsid w:val="0040471C"/>
    <w:rsid w:val="00406DE3"/>
    <w:rsid w:val="00407F60"/>
    <w:rsid w:val="00411AAE"/>
    <w:rsid w:val="004123DD"/>
    <w:rsid w:val="00416006"/>
    <w:rsid w:val="00417E07"/>
    <w:rsid w:val="00431592"/>
    <w:rsid w:val="00434CCE"/>
    <w:rsid w:val="00440D33"/>
    <w:rsid w:val="00455A2A"/>
    <w:rsid w:val="00457DD3"/>
    <w:rsid w:val="00464125"/>
    <w:rsid w:val="0047112A"/>
    <w:rsid w:val="00485D69"/>
    <w:rsid w:val="0048661E"/>
    <w:rsid w:val="00497054"/>
    <w:rsid w:val="004D2398"/>
    <w:rsid w:val="004D401E"/>
    <w:rsid w:val="004D73F1"/>
    <w:rsid w:val="004E588D"/>
    <w:rsid w:val="004F1B7D"/>
    <w:rsid w:val="005467AD"/>
    <w:rsid w:val="005518D8"/>
    <w:rsid w:val="00551B51"/>
    <w:rsid w:val="00564D06"/>
    <w:rsid w:val="00574BD9"/>
    <w:rsid w:val="00583964"/>
    <w:rsid w:val="005A15AB"/>
    <w:rsid w:val="005B15A1"/>
    <w:rsid w:val="005B308D"/>
    <w:rsid w:val="005C2ABB"/>
    <w:rsid w:val="005F7578"/>
    <w:rsid w:val="00600A74"/>
    <w:rsid w:val="00603552"/>
    <w:rsid w:val="00603F40"/>
    <w:rsid w:val="00623DB7"/>
    <w:rsid w:val="00633000"/>
    <w:rsid w:val="00635730"/>
    <w:rsid w:val="006417F0"/>
    <w:rsid w:val="00651B52"/>
    <w:rsid w:val="0065395A"/>
    <w:rsid w:val="0065715C"/>
    <w:rsid w:val="0066020D"/>
    <w:rsid w:val="00664A31"/>
    <w:rsid w:val="00664FA8"/>
    <w:rsid w:val="00666969"/>
    <w:rsid w:val="0067130E"/>
    <w:rsid w:val="0067331B"/>
    <w:rsid w:val="006A195C"/>
    <w:rsid w:val="006A1DD4"/>
    <w:rsid w:val="006A4782"/>
    <w:rsid w:val="006A6C9E"/>
    <w:rsid w:val="006B131B"/>
    <w:rsid w:val="006B3DE7"/>
    <w:rsid w:val="006E4AB5"/>
    <w:rsid w:val="0070270C"/>
    <w:rsid w:val="00702925"/>
    <w:rsid w:val="0071352D"/>
    <w:rsid w:val="00714839"/>
    <w:rsid w:val="00737E93"/>
    <w:rsid w:val="007561E7"/>
    <w:rsid w:val="0076100C"/>
    <w:rsid w:val="007618EB"/>
    <w:rsid w:val="00772DA3"/>
    <w:rsid w:val="00783A12"/>
    <w:rsid w:val="007A6439"/>
    <w:rsid w:val="007A66ED"/>
    <w:rsid w:val="007B0A6E"/>
    <w:rsid w:val="007B69B9"/>
    <w:rsid w:val="007C1BFD"/>
    <w:rsid w:val="007C4C6C"/>
    <w:rsid w:val="007E0101"/>
    <w:rsid w:val="007F0F5F"/>
    <w:rsid w:val="007F7DD6"/>
    <w:rsid w:val="00806F20"/>
    <w:rsid w:val="00814950"/>
    <w:rsid w:val="00821DB0"/>
    <w:rsid w:val="00825721"/>
    <w:rsid w:val="00832AAA"/>
    <w:rsid w:val="00834671"/>
    <w:rsid w:val="00834ADC"/>
    <w:rsid w:val="00836302"/>
    <w:rsid w:val="00841979"/>
    <w:rsid w:val="008424B5"/>
    <w:rsid w:val="008453FF"/>
    <w:rsid w:val="00847D8E"/>
    <w:rsid w:val="00852E22"/>
    <w:rsid w:val="0085381E"/>
    <w:rsid w:val="008544D2"/>
    <w:rsid w:val="00867740"/>
    <w:rsid w:val="00872DC8"/>
    <w:rsid w:val="00885224"/>
    <w:rsid w:val="008965A9"/>
    <w:rsid w:val="008A0BC4"/>
    <w:rsid w:val="008A45E8"/>
    <w:rsid w:val="008A4AEF"/>
    <w:rsid w:val="008B39A5"/>
    <w:rsid w:val="008C1130"/>
    <w:rsid w:val="008C23C4"/>
    <w:rsid w:val="008C4A06"/>
    <w:rsid w:val="008D44E4"/>
    <w:rsid w:val="008E4C47"/>
    <w:rsid w:val="008E73F5"/>
    <w:rsid w:val="008F222C"/>
    <w:rsid w:val="008F4AE3"/>
    <w:rsid w:val="00905C22"/>
    <w:rsid w:val="009227CD"/>
    <w:rsid w:val="00922E46"/>
    <w:rsid w:val="00923148"/>
    <w:rsid w:val="00932122"/>
    <w:rsid w:val="00934037"/>
    <w:rsid w:val="00950117"/>
    <w:rsid w:val="00951905"/>
    <w:rsid w:val="009557F1"/>
    <w:rsid w:val="009609C0"/>
    <w:rsid w:val="00960CA3"/>
    <w:rsid w:val="009701D8"/>
    <w:rsid w:val="00970B7B"/>
    <w:rsid w:val="00975855"/>
    <w:rsid w:val="00986767"/>
    <w:rsid w:val="009A03D9"/>
    <w:rsid w:val="009A3CC4"/>
    <w:rsid w:val="009A4055"/>
    <w:rsid w:val="009C4265"/>
    <w:rsid w:val="009C60CF"/>
    <w:rsid w:val="009C7C2F"/>
    <w:rsid w:val="009D1023"/>
    <w:rsid w:val="009D1281"/>
    <w:rsid w:val="009D30BF"/>
    <w:rsid w:val="009D3ED3"/>
    <w:rsid w:val="009E081F"/>
    <w:rsid w:val="009E0ADE"/>
    <w:rsid w:val="00A145C9"/>
    <w:rsid w:val="00A16019"/>
    <w:rsid w:val="00A17BC0"/>
    <w:rsid w:val="00A17FD2"/>
    <w:rsid w:val="00A25C46"/>
    <w:rsid w:val="00A334A5"/>
    <w:rsid w:val="00A33E07"/>
    <w:rsid w:val="00A35486"/>
    <w:rsid w:val="00A428D1"/>
    <w:rsid w:val="00A60C90"/>
    <w:rsid w:val="00A64E69"/>
    <w:rsid w:val="00A65034"/>
    <w:rsid w:val="00A65F8E"/>
    <w:rsid w:val="00A859CA"/>
    <w:rsid w:val="00A90377"/>
    <w:rsid w:val="00AA1C95"/>
    <w:rsid w:val="00AB0940"/>
    <w:rsid w:val="00AF375B"/>
    <w:rsid w:val="00AF3FD7"/>
    <w:rsid w:val="00B37EE2"/>
    <w:rsid w:val="00B45B95"/>
    <w:rsid w:val="00B53AAB"/>
    <w:rsid w:val="00B7096D"/>
    <w:rsid w:val="00B72EA3"/>
    <w:rsid w:val="00B82C0C"/>
    <w:rsid w:val="00B83100"/>
    <w:rsid w:val="00B83C8D"/>
    <w:rsid w:val="00B85256"/>
    <w:rsid w:val="00BA1C62"/>
    <w:rsid w:val="00BA21AC"/>
    <w:rsid w:val="00BC1E7C"/>
    <w:rsid w:val="00BC3FAA"/>
    <w:rsid w:val="00BD7047"/>
    <w:rsid w:val="00BF7A7D"/>
    <w:rsid w:val="00C00D4D"/>
    <w:rsid w:val="00C1252D"/>
    <w:rsid w:val="00C13B88"/>
    <w:rsid w:val="00C14A53"/>
    <w:rsid w:val="00C17FA1"/>
    <w:rsid w:val="00C2147D"/>
    <w:rsid w:val="00C21C34"/>
    <w:rsid w:val="00C22CAA"/>
    <w:rsid w:val="00C252FA"/>
    <w:rsid w:val="00C2626B"/>
    <w:rsid w:val="00C26288"/>
    <w:rsid w:val="00C32E7E"/>
    <w:rsid w:val="00C35F54"/>
    <w:rsid w:val="00C55663"/>
    <w:rsid w:val="00C61C39"/>
    <w:rsid w:val="00C6516A"/>
    <w:rsid w:val="00C6676B"/>
    <w:rsid w:val="00C805F3"/>
    <w:rsid w:val="00C840C9"/>
    <w:rsid w:val="00CA3C30"/>
    <w:rsid w:val="00CA4714"/>
    <w:rsid w:val="00CA6FD5"/>
    <w:rsid w:val="00CA7178"/>
    <w:rsid w:val="00CC0721"/>
    <w:rsid w:val="00CC37A5"/>
    <w:rsid w:val="00CD0AD9"/>
    <w:rsid w:val="00CE1B99"/>
    <w:rsid w:val="00CE1D99"/>
    <w:rsid w:val="00CF14B5"/>
    <w:rsid w:val="00CF5843"/>
    <w:rsid w:val="00CF5C94"/>
    <w:rsid w:val="00CF6AF1"/>
    <w:rsid w:val="00CF7BD6"/>
    <w:rsid w:val="00D05505"/>
    <w:rsid w:val="00D0586E"/>
    <w:rsid w:val="00D10F30"/>
    <w:rsid w:val="00D12409"/>
    <w:rsid w:val="00D23BC3"/>
    <w:rsid w:val="00D30513"/>
    <w:rsid w:val="00D31473"/>
    <w:rsid w:val="00D34A78"/>
    <w:rsid w:val="00D43524"/>
    <w:rsid w:val="00D51044"/>
    <w:rsid w:val="00D566CE"/>
    <w:rsid w:val="00D70EC4"/>
    <w:rsid w:val="00D75487"/>
    <w:rsid w:val="00D75A8C"/>
    <w:rsid w:val="00D92628"/>
    <w:rsid w:val="00DA0BC6"/>
    <w:rsid w:val="00DC71A3"/>
    <w:rsid w:val="00DC77E3"/>
    <w:rsid w:val="00DD0F2F"/>
    <w:rsid w:val="00DE2759"/>
    <w:rsid w:val="00DF5CE2"/>
    <w:rsid w:val="00DF6632"/>
    <w:rsid w:val="00E01A33"/>
    <w:rsid w:val="00E078F6"/>
    <w:rsid w:val="00E1619D"/>
    <w:rsid w:val="00E17EB0"/>
    <w:rsid w:val="00E209A2"/>
    <w:rsid w:val="00E22FE9"/>
    <w:rsid w:val="00E26D09"/>
    <w:rsid w:val="00E27A2C"/>
    <w:rsid w:val="00E3100A"/>
    <w:rsid w:val="00E3358B"/>
    <w:rsid w:val="00E6031E"/>
    <w:rsid w:val="00E60744"/>
    <w:rsid w:val="00E80E14"/>
    <w:rsid w:val="00E8716F"/>
    <w:rsid w:val="00EA06C9"/>
    <w:rsid w:val="00EA12E6"/>
    <w:rsid w:val="00EA1B5A"/>
    <w:rsid w:val="00EB0CFF"/>
    <w:rsid w:val="00EC4C4D"/>
    <w:rsid w:val="00EC7968"/>
    <w:rsid w:val="00ED284D"/>
    <w:rsid w:val="00EE27F6"/>
    <w:rsid w:val="00EE3D5D"/>
    <w:rsid w:val="00EE6D49"/>
    <w:rsid w:val="00F03C4A"/>
    <w:rsid w:val="00F04529"/>
    <w:rsid w:val="00F13F8A"/>
    <w:rsid w:val="00F2085C"/>
    <w:rsid w:val="00F243B7"/>
    <w:rsid w:val="00F3486C"/>
    <w:rsid w:val="00F478E5"/>
    <w:rsid w:val="00F636D2"/>
    <w:rsid w:val="00F63CE5"/>
    <w:rsid w:val="00F65337"/>
    <w:rsid w:val="00F67526"/>
    <w:rsid w:val="00F717B8"/>
    <w:rsid w:val="00F724AA"/>
    <w:rsid w:val="00F7460B"/>
    <w:rsid w:val="00F82AD4"/>
    <w:rsid w:val="00F863BF"/>
    <w:rsid w:val="00F91E51"/>
    <w:rsid w:val="00F9539D"/>
    <w:rsid w:val="00FA2909"/>
    <w:rsid w:val="00FA32D3"/>
    <w:rsid w:val="00FA6DA2"/>
    <w:rsid w:val="00F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308D"/>
    <w:rPr>
      <w:sz w:val="18"/>
      <w:szCs w:val="18"/>
    </w:rPr>
  </w:style>
  <w:style w:type="paragraph" w:styleId="a4">
    <w:name w:val="footer"/>
    <w:basedOn w:val="a"/>
    <w:link w:val="Char0"/>
    <w:unhideWhenUsed/>
    <w:rsid w:val="005B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308D"/>
    <w:rPr>
      <w:sz w:val="18"/>
      <w:szCs w:val="18"/>
    </w:rPr>
  </w:style>
  <w:style w:type="paragraph" w:styleId="a5">
    <w:name w:val="Balloon Text"/>
    <w:basedOn w:val="a"/>
    <w:link w:val="Char1"/>
    <w:semiHidden/>
    <w:rsid w:val="005B308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B308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5B3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5980-BA75-41E6-8C04-A2465E94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6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261</cp:revision>
  <cp:lastPrinted>2015-09-07T03:58:00Z</cp:lastPrinted>
  <dcterms:created xsi:type="dcterms:W3CDTF">2014-07-10T09:57:00Z</dcterms:created>
  <dcterms:modified xsi:type="dcterms:W3CDTF">2015-09-21T09:49:00Z</dcterms:modified>
</cp:coreProperties>
</file>